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5E" w:rsidRDefault="0032155E" w:rsidP="0032155E">
      <w:pPr>
        <w:pStyle w:val="NormalWeb"/>
        <w:bidi/>
      </w:pPr>
      <w:r>
        <w:rPr>
          <w:rFonts w:cs="Traditional Arabic" w:hint="cs"/>
          <w:color w:val="8080FF"/>
          <w:sz w:val="30"/>
          <w:szCs w:val="30"/>
          <w:rtl/>
        </w:rPr>
        <w:t>نام كتاب:</w:t>
      </w:r>
      <w:r>
        <w:rPr>
          <w:rFonts w:cs="Traditional Arabic" w:hint="cs"/>
          <w:color w:val="000000"/>
          <w:sz w:val="30"/>
          <w:szCs w:val="30"/>
          <w:rtl/>
        </w:rPr>
        <w:t xml:space="preserve"> يكصد و چهارده نكته در باره نماز</w:t>
      </w:r>
    </w:p>
    <w:p w:rsidR="0032155E" w:rsidRDefault="0032155E" w:rsidP="0032155E">
      <w:pPr>
        <w:pStyle w:val="NormalWeb"/>
        <w:bidi/>
        <w:rPr>
          <w:rtl/>
        </w:rPr>
      </w:pPr>
      <w:r>
        <w:rPr>
          <w:rFonts w:cs="Traditional Arabic" w:hint="cs"/>
          <w:color w:val="8080FF"/>
          <w:sz w:val="30"/>
          <w:szCs w:val="30"/>
          <w:rtl/>
        </w:rPr>
        <w:t>نويسنده:</w:t>
      </w:r>
      <w:r>
        <w:rPr>
          <w:rFonts w:cs="Traditional Arabic" w:hint="cs"/>
          <w:color w:val="000000"/>
          <w:sz w:val="30"/>
          <w:szCs w:val="30"/>
          <w:rtl/>
        </w:rPr>
        <w:t xml:space="preserve"> محسن قرائتى‏</w:t>
      </w:r>
    </w:p>
    <w:p w:rsidR="0032155E" w:rsidRDefault="0032155E" w:rsidP="0032155E">
      <w:pPr>
        <w:pStyle w:val="NormalWeb"/>
        <w:bidi/>
        <w:rPr>
          <w:rtl/>
        </w:rPr>
      </w:pPr>
      <w:r>
        <w:rPr>
          <w:rFonts w:cs="Traditional Arabic" w:hint="cs"/>
          <w:color w:val="8080FF"/>
          <w:sz w:val="30"/>
          <w:szCs w:val="30"/>
          <w:rtl/>
        </w:rPr>
        <w:t>تعداد جلد:</w:t>
      </w:r>
      <w:r>
        <w:rPr>
          <w:rFonts w:cs="Traditional Arabic" w:hint="cs"/>
          <w:color w:val="000000"/>
          <w:sz w:val="30"/>
          <w:szCs w:val="30"/>
          <w:rtl/>
        </w:rPr>
        <w:t xml:space="preserve"> 1</w:t>
      </w:r>
    </w:p>
    <w:p w:rsidR="0032155E" w:rsidRDefault="0032155E" w:rsidP="0032155E">
      <w:pPr>
        <w:pStyle w:val="NormalWeb"/>
        <w:bidi/>
        <w:rPr>
          <w:rtl/>
        </w:rPr>
      </w:pPr>
      <w:r>
        <w:rPr>
          <w:rFonts w:cs="Traditional Arabic" w:hint="cs"/>
          <w:color w:val="8080FF"/>
          <w:sz w:val="30"/>
          <w:szCs w:val="30"/>
          <w:rtl/>
        </w:rPr>
        <w:t>ناشر:</w:t>
      </w:r>
      <w:r>
        <w:rPr>
          <w:rFonts w:cs="Traditional Arabic" w:hint="cs"/>
          <w:color w:val="000000"/>
          <w:sz w:val="30"/>
          <w:szCs w:val="30"/>
          <w:rtl/>
        </w:rPr>
        <w:t xml:space="preserve"> مركز فرهنگى درسهايى از قرآن‏</w:t>
      </w:r>
    </w:p>
    <w:p w:rsidR="0032155E" w:rsidRDefault="0032155E" w:rsidP="0032155E">
      <w:pPr>
        <w:pStyle w:val="NormalWeb"/>
        <w:bidi/>
        <w:rPr>
          <w:rtl/>
        </w:rPr>
      </w:pPr>
      <w:r>
        <w:rPr>
          <w:rFonts w:cs="Traditional Arabic" w:hint="cs"/>
          <w:color w:val="8080FF"/>
          <w:sz w:val="30"/>
          <w:szCs w:val="30"/>
          <w:rtl/>
        </w:rPr>
        <w:t>مكان چاپ:</w:t>
      </w:r>
      <w:r>
        <w:rPr>
          <w:rFonts w:cs="Traditional Arabic" w:hint="cs"/>
          <w:color w:val="000000"/>
          <w:sz w:val="30"/>
          <w:szCs w:val="30"/>
          <w:rtl/>
        </w:rPr>
        <w:t xml:space="preserve"> تهران‏</w:t>
      </w:r>
    </w:p>
    <w:p w:rsidR="0032155E" w:rsidRDefault="0032155E" w:rsidP="0032155E">
      <w:pPr>
        <w:pStyle w:val="NormalWeb"/>
        <w:bidi/>
        <w:rPr>
          <w:rtl/>
        </w:rPr>
      </w:pPr>
      <w:r>
        <w:rPr>
          <w:rFonts w:cs="Traditional Arabic" w:hint="cs"/>
          <w:color w:val="8080FF"/>
          <w:sz w:val="30"/>
          <w:szCs w:val="30"/>
          <w:rtl/>
        </w:rPr>
        <w:t>سال چاپ:</w:t>
      </w:r>
      <w:r>
        <w:rPr>
          <w:rFonts w:cs="Traditional Arabic" w:hint="cs"/>
          <w:color w:val="000000"/>
          <w:sz w:val="30"/>
          <w:szCs w:val="30"/>
          <w:rtl/>
        </w:rPr>
        <w:t xml:space="preserve"> 1389</w:t>
      </w:r>
    </w:p>
    <w:p w:rsidR="0032155E" w:rsidRDefault="0032155E" w:rsidP="0032155E">
      <w:pPr>
        <w:pStyle w:val="NormalWeb"/>
        <w:bidi/>
        <w:rPr>
          <w:rtl/>
        </w:rPr>
      </w:pPr>
      <w:r>
        <w:rPr>
          <w:rFonts w:cs="Traditional Arabic" w:hint="cs"/>
          <w:color w:val="8080FF"/>
          <w:sz w:val="30"/>
          <w:szCs w:val="30"/>
          <w:rtl/>
        </w:rPr>
        <w:t>نوبت چاپ:</w:t>
      </w:r>
      <w:r>
        <w:rPr>
          <w:rFonts w:cs="Traditional Arabic" w:hint="cs"/>
          <w:color w:val="000000"/>
          <w:sz w:val="30"/>
          <w:szCs w:val="30"/>
          <w:rtl/>
        </w:rPr>
        <w:t xml:space="preserve"> نوزدهم‏</w:t>
      </w:r>
    </w:p>
    <w:p w:rsidR="0032155E" w:rsidRDefault="0032155E">
      <w:pPr>
        <w:rPr>
          <w:rtl/>
        </w:rPr>
      </w:pPr>
    </w:p>
    <w:p w:rsidR="00717A05" w:rsidRDefault="00717A05">
      <w:pPr>
        <w:bidi w:val="0"/>
        <w:rPr>
          <w:rFonts w:ascii="Times New Roman" w:eastAsia="Times New Roman" w:hAnsi="Times New Roman" w:cs="Traditional Arabic"/>
          <w:color w:val="640000"/>
          <w:sz w:val="30"/>
          <w:szCs w:val="30"/>
          <w:rtl/>
        </w:rPr>
      </w:pPr>
      <w:r>
        <w:rPr>
          <w:rFonts w:cs="Traditional Arabic"/>
          <w:color w:val="640000"/>
          <w:sz w:val="30"/>
          <w:szCs w:val="30"/>
          <w:rtl/>
        </w:rPr>
        <w:br w:type="page"/>
      </w:r>
    </w:p>
    <w:p w:rsidR="0032155E" w:rsidRDefault="0032155E" w:rsidP="0032155E">
      <w:pPr>
        <w:pStyle w:val="NormalWeb"/>
        <w:bidi/>
        <w:jc w:val="center"/>
        <w:rPr>
          <w:rFonts w:cs="Traditional Arabic"/>
          <w:color w:val="000000"/>
          <w:sz w:val="30"/>
          <w:szCs w:val="30"/>
          <w:rtl/>
        </w:rPr>
      </w:pPr>
      <w:bookmarkStart w:id="0" w:name="_GoBack"/>
      <w:bookmarkEnd w:id="0"/>
      <w:r>
        <w:rPr>
          <w:rFonts w:cs="Traditional Arabic" w:hint="cs"/>
          <w:color w:val="640000"/>
          <w:sz w:val="30"/>
          <w:szCs w:val="30"/>
          <w:rtl/>
        </w:rPr>
        <w:lastRenderedPageBreak/>
        <w:t>يكصد و چهارده نكته در باره نماز، ص: 10</w:t>
      </w:r>
    </w:p>
    <w:p w:rsidR="0032155E" w:rsidRDefault="0032155E" w:rsidP="0032155E">
      <w:pPr>
        <w:rPr>
          <w:rFonts w:cs="Traditional Arabic"/>
          <w:color w:val="8080FF"/>
          <w:sz w:val="30"/>
          <w:szCs w:val="30"/>
          <w:rtl/>
        </w:rPr>
      </w:pPr>
    </w:p>
    <w:p w:rsidR="0032155E" w:rsidRDefault="0032155E" w:rsidP="0032155E">
      <w:pPr>
        <w:pStyle w:val="NormalWeb"/>
        <w:bidi/>
        <w:jc w:val="center"/>
        <w:rPr>
          <w:rFonts w:cs="Traditional Arabic"/>
          <w:color w:val="8080FF"/>
          <w:sz w:val="30"/>
          <w:szCs w:val="30"/>
          <w:rtl/>
        </w:rPr>
      </w:pPr>
      <w:r>
        <w:rPr>
          <w:rFonts w:cs="Traditional Arabic" w:hint="cs"/>
          <w:color w:val="8080FF"/>
          <w:sz w:val="30"/>
          <w:szCs w:val="30"/>
          <w:rtl/>
        </w:rPr>
        <w:t>سخن ناشر</w:t>
      </w:r>
    </w:p>
    <w:p w:rsidR="0032155E" w:rsidRDefault="0032155E" w:rsidP="0032155E">
      <w:pPr>
        <w:rPr>
          <w:rFonts w:cs="Times New Roman"/>
          <w:sz w:val="24"/>
          <w:rtl/>
        </w:rPr>
      </w:pPr>
    </w:p>
    <w:p w:rsidR="0032155E" w:rsidRDefault="0032155E" w:rsidP="0032155E">
      <w:pPr>
        <w:pStyle w:val="NormalWeb"/>
        <w:bidi/>
        <w:rPr>
          <w:rtl/>
        </w:rPr>
      </w:pPr>
      <w:r>
        <w:rPr>
          <w:rFonts w:cs="Traditional Arabic" w:hint="cs"/>
          <w:color w:val="000000"/>
          <w:sz w:val="30"/>
          <w:szCs w:val="30"/>
          <w:rtl/>
        </w:rPr>
        <w:t>با تأسيس «مركز فرهنگى درسهايى از قرآن» در سال 75، تأليفات حجّت‏الاسلام والمسلمين محسن قرائتى كه به صورت پراكنده توسط ناشران محترم چاپ و منتشر مى‏گرديد، جهت تصحيح و تكميل در اختيار اين مركز واقع شد و بحمداللَّه همه آنها خصوصاً مجلّدات اوّليه «تفسير نور» پس از بازبينى و ويراستارى در مسير نشر قرار گرفت.</w:t>
      </w:r>
    </w:p>
    <w:p w:rsidR="0032155E" w:rsidRDefault="0032155E" w:rsidP="0032155E">
      <w:pPr>
        <w:pStyle w:val="NormalWeb"/>
        <w:bidi/>
        <w:rPr>
          <w:rtl/>
        </w:rPr>
      </w:pPr>
      <w:r>
        <w:rPr>
          <w:rFonts w:cs="Traditional Arabic" w:hint="cs"/>
          <w:color w:val="000000"/>
          <w:sz w:val="30"/>
          <w:szCs w:val="30"/>
          <w:rtl/>
        </w:rPr>
        <w:t>كتاب «يكصد و چهاده نكته درباره نماز» نيز كه بارها توسط ستاد اقامه نماز به چاپ رسيده است، پس از طىّ مراحلِ بازنگرى، تكميل مطالب و پاورقى‏ها و ويراستارى نهايى، توسط اين مركز منتشر مى‏گردد.</w:t>
      </w:r>
    </w:p>
    <w:p w:rsidR="0032155E" w:rsidRDefault="0032155E" w:rsidP="0032155E">
      <w:pPr>
        <w:pStyle w:val="NormalWeb"/>
        <w:bidi/>
        <w:rPr>
          <w:rtl/>
        </w:rPr>
      </w:pPr>
      <w:r>
        <w:rPr>
          <w:rFonts w:cs="Traditional Arabic" w:hint="cs"/>
          <w:color w:val="000000"/>
          <w:sz w:val="30"/>
          <w:szCs w:val="30"/>
          <w:rtl/>
        </w:rPr>
        <w:t>اميد كه خوانندگان گرامى ما را از پيشنهادات و نظرات خود بهره‏مند نموده و مطالب خود را به نشانى:</w:t>
      </w:r>
    </w:p>
    <w:p w:rsidR="0032155E" w:rsidRDefault="0032155E" w:rsidP="0032155E">
      <w:pPr>
        <w:pStyle w:val="NormalWeb"/>
        <w:bidi/>
        <w:rPr>
          <w:rtl/>
        </w:rPr>
      </w:pPr>
      <w:r>
        <w:rPr>
          <w:rFonts w:cs="Traditional Arabic" w:hint="cs"/>
          <w:color w:val="505AFF"/>
          <w:sz w:val="30"/>
          <w:szCs w:val="30"/>
          <w:rtl/>
        </w:rPr>
        <w:t>تهران- صندوق‏پستى 586/ 14185</w:t>
      </w:r>
      <w:r>
        <w:rPr>
          <w:rFonts w:cs="Traditional Arabic" w:hint="cs"/>
          <w:color w:val="000000"/>
          <w:sz w:val="30"/>
          <w:szCs w:val="30"/>
          <w:rtl/>
        </w:rPr>
        <w:t xml:space="preserve"> ارسال نمايند.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11</w:t>
      </w:r>
    </w:p>
    <w:p w:rsidR="0032155E" w:rsidRDefault="0032155E" w:rsidP="0032155E">
      <w:pPr>
        <w:rPr>
          <w:rFonts w:cs="Traditional Arabic"/>
          <w:color w:val="8080FF"/>
          <w:sz w:val="30"/>
          <w:szCs w:val="30"/>
          <w:rtl/>
        </w:rPr>
      </w:pPr>
    </w:p>
    <w:p w:rsidR="0032155E" w:rsidRDefault="0032155E" w:rsidP="0032155E">
      <w:pPr>
        <w:pStyle w:val="NormalWeb"/>
        <w:bidi/>
        <w:jc w:val="center"/>
        <w:rPr>
          <w:rFonts w:cs="Traditional Arabic"/>
          <w:color w:val="8080FF"/>
          <w:sz w:val="30"/>
          <w:szCs w:val="30"/>
          <w:rtl/>
        </w:rPr>
      </w:pPr>
      <w:r>
        <w:rPr>
          <w:rFonts w:cs="Traditional Arabic" w:hint="cs"/>
          <w:color w:val="8080FF"/>
          <w:sz w:val="30"/>
          <w:szCs w:val="30"/>
          <w:rtl/>
        </w:rPr>
        <w:t>پيام حضرت آيت اللَّه خامنه‏اى رهبر معظم انقلاب اسلامى‏</w:t>
      </w:r>
    </w:p>
    <w:p w:rsidR="0032155E" w:rsidRDefault="0032155E" w:rsidP="0032155E">
      <w:pPr>
        <w:rPr>
          <w:rFonts w:cs="Times New Roman"/>
          <w:sz w:val="24"/>
          <w:rtl/>
        </w:rPr>
      </w:pPr>
    </w:p>
    <w:p w:rsidR="0032155E" w:rsidRDefault="0032155E" w:rsidP="0032155E">
      <w:pPr>
        <w:pStyle w:val="NormalWeb"/>
        <w:bidi/>
        <w:jc w:val="center"/>
        <w:rPr>
          <w:rFonts w:cs="Traditional Arabic"/>
          <w:color w:val="000000"/>
          <w:sz w:val="30"/>
          <w:szCs w:val="30"/>
          <w:rtl/>
        </w:rPr>
      </w:pPr>
      <w:r>
        <w:rPr>
          <w:rFonts w:cs="Traditional Arabic" w:hint="cs"/>
          <w:color w:val="000000"/>
          <w:sz w:val="30"/>
          <w:szCs w:val="30"/>
          <w:rtl/>
        </w:rPr>
        <w:t>به اوّلين اجلاس «اقامه نماز»</w:t>
      </w:r>
    </w:p>
    <w:p w:rsidR="0032155E" w:rsidRDefault="0032155E" w:rsidP="0032155E">
      <w:pPr>
        <w:rPr>
          <w:rFonts w:cs="Times New Roman"/>
          <w:sz w:val="24"/>
          <w:rtl/>
        </w:rPr>
      </w:pPr>
    </w:p>
    <w:p w:rsidR="0032155E" w:rsidRDefault="0032155E" w:rsidP="0032155E">
      <w:pPr>
        <w:pStyle w:val="NormalWeb"/>
        <w:bidi/>
        <w:jc w:val="center"/>
        <w:rPr>
          <w:rFonts w:cs="Traditional Arabic"/>
          <w:color w:val="000000"/>
          <w:sz w:val="30"/>
          <w:szCs w:val="30"/>
          <w:rtl/>
        </w:rPr>
      </w:pPr>
      <w:r>
        <w:rPr>
          <w:rFonts w:cs="Traditional Arabic" w:hint="cs"/>
          <w:color w:val="000000"/>
          <w:sz w:val="30"/>
          <w:szCs w:val="30"/>
          <w:rtl/>
        </w:rPr>
        <w:t>بسم اللّه الرّحمن الرّحيم‏</w:t>
      </w:r>
    </w:p>
    <w:p w:rsidR="0032155E" w:rsidRDefault="0032155E" w:rsidP="0032155E">
      <w:pPr>
        <w:rPr>
          <w:rFonts w:cs="Times New Roman"/>
          <w:sz w:val="24"/>
          <w:rtl/>
        </w:rPr>
      </w:pPr>
    </w:p>
    <w:p w:rsidR="0032155E" w:rsidRDefault="0032155E" w:rsidP="0032155E">
      <w:pPr>
        <w:pStyle w:val="NormalWeb"/>
        <w:bidi/>
        <w:rPr>
          <w:rtl/>
        </w:rPr>
      </w:pPr>
      <w:r>
        <w:rPr>
          <w:rFonts w:cs="Traditional Arabic" w:hint="cs"/>
          <w:color w:val="000000"/>
          <w:sz w:val="30"/>
          <w:szCs w:val="30"/>
          <w:rtl/>
        </w:rPr>
        <w:t xml:space="preserve">تشكيل مجمعى از صاحب‏نظران براى «اقامه نماز» يكى از شايسته‏ترين و ضرورى‏ترين كارهائى است كه بايد در جمهورى اسلامى صورت مى‏گرفت. زيرا بر پاداشتن نماز، نخستين ثمره و نشانه‏ى حكومت صالحان است. و در رتبه‏ى </w:t>
      </w:r>
      <w:r>
        <w:rPr>
          <w:rFonts w:cs="Traditional Arabic" w:hint="cs"/>
          <w:color w:val="000000"/>
          <w:sz w:val="30"/>
          <w:szCs w:val="30"/>
          <w:rtl/>
        </w:rPr>
        <w:lastRenderedPageBreak/>
        <w:t>بعد از آن است كه نوبت به «زكوة» به مثابه تنظيم مالى جامعه و ريشه كن كردن فقر، ونيز امر به معروف ونهى از منكر يعنى سوق دادن به نيكى‏ها وبازداشتن از بدى‏ها مى‏رسد.</w:t>
      </w:r>
    </w:p>
    <w:p w:rsidR="0032155E" w:rsidRDefault="0032155E" w:rsidP="0032155E">
      <w:pPr>
        <w:pStyle w:val="NormalWeb"/>
        <w:bidi/>
        <w:rPr>
          <w:rtl/>
        </w:rPr>
      </w:pPr>
      <w:r>
        <w:rPr>
          <w:rFonts w:cs="Traditional Arabic" w:hint="cs"/>
          <w:color w:val="505AFF"/>
          <w:sz w:val="30"/>
          <w:szCs w:val="30"/>
          <w:rtl/>
        </w:rPr>
        <w:t>«الذين ان مكناهم فى الارض اقامواالصلوة و اتوا الزكوة و امروا بالمعروف و نهوا عن المنكر ...»</w:t>
      </w:r>
    </w:p>
    <w:p w:rsidR="0032155E" w:rsidRDefault="0032155E" w:rsidP="0032155E">
      <w:pPr>
        <w:pStyle w:val="NormalWeb"/>
        <w:bidi/>
        <w:rPr>
          <w:rtl/>
        </w:rPr>
      </w:pPr>
      <w:r>
        <w:rPr>
          <w:rFonts w:cs="Traditional Arabic" w:hint="cs"/>
          <w:color w:val="000000"/>
          <w:sz w:val="30"/>
          <w:szCs w:val="30"/>
          <w:rtl/>
        </w:rPr>
        <w:t>اقامه نماز فقط اين نيست كه صالحان، خود نماز بگذارند، اين چيزى نيست كه بر تشكيل حكومت الهى متوقّف باشد، بلكه بايد اين ستون دين در جامعه، به پا داشته شود و همه كس با رازها و اشاره‏هاى آن آشنا و از بركات آن برخوردار گردد،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12</w:t>
      </w:r>
    </w:p>
    <w:p w:rsidR="0032155E" w:rsidRDefault="0032155E" w:rsidP="0032155E">
      <w:pPr>
        <w:rPr>
          <w:rFonts w:cs="Times New Roman"/>
          <w:sz w:val="24"/>
          <w:rtl/>
        </w:rPr>
      </w:pPr>
      <w:r>
        <w:rPr>
          <w:rFonts w:cs="Traditional Arabic" w:hint="cs"/>
          <w:color w:val="000000"/>
          <w:sz w:val="30"/>
          <w:szCs w:val="30"/>
          <w:rtl/>
        </w:rPr>
        <w:t>درخشش معنويّت و صفاىِ ذكر الهى همه آفاق جامعه را روشن و مصفّا كند و تن‏ها و جان‏ها با هم به نماز بشتابند و در پناه آن طمأنينه و استحكام يابند.</w:t>
      </w:r>
    </w:p>
    <w:p w:rsidR="0032155E" w:rsidRDefault="0032155E" w:rsidP="0032155E">
      <w:pPr>
        <w:pStyle w:val="NormalWeb"/>
        <w:bidi/>
        <w:rPr>
          <w:rtl/>
        </w:rPr>
      </w:pPr>
      <w:r>
        <w:rPr>
          <w:rFonts w:cs="Traditional Arabic" w:hint="cs"/>
          <w:color w:val="000000"/>
          <w:sz w:val="30"/>
          <w:szCs w:val="30"/>
          <w:rtl/>
        </w:rPr>
        <w:t>نماز، ركن اصلى دين است و بايد اصلى‏ترين جايگاه را در زندگى مردم داشته باشد. حيات طيّبه انسان در سايه حاكميّت دين خدا، وقتى حاصل خواهد شد كه انسانها دلِ خود را با يادِ خدا زنده نگهدارند و به كمك آن بتوانند با همه جاذبه‏هاى شرّ و فساد مبارزه كنند و همه بُت‏ها را بشكنند و دست تطاول همه شيطان‏هاى درونى و بُرونى را از وجود خود قطع كنند. اين ذكر و حضور دائمى فقط به بركت نماز حاصل مى‏شود. و نماز در حقيقت پشتوانه مستحكم و ذخيره تمام نشدنى در مبارزه‏ئى است كه آدمى با شيطان نفس خود كه او را به پَستى و زَبونى مى‏كشد، و شيطان‏هاى قدرت كه با زَر و زُور، او را وادار به ذلّت و تسليم مى‏كنند، هميشه و در همه حال دارد.</w:t>
      </w:r>
    </w:p>
    <w:p w:rsidR="0032155E" w:rsidRDefault="0032155E" w:rsidP="0032155E">
      <w:pPr>
        <w:pStyle w:val="NormalWeb"/>
        <w:bidi/>
        <w:rPr>
          <w:rtl/>
        </w:rPr>
      </w:pPr>
      <w:r>
        <w:rPr>
          <w:rFonts w:cs="Traditional Arabic" w:hint="cs"/>
          <w:color w:val="000000"/>
          <w:sz w:val="30"/>
          <w:szCs w:val="30"/>
          <w:rtl/>
        </w:rPr>
        <w:t>هيچ وسيله‏ئى مستحكم‏تر و دائمى‏تر از نماز براى ارتباط ميان انسان با خدا نيست، مبتدى‏ترين انسانها رابطه خود با خدا را بوسيله نماز آغاز مى‏كنند. برجسته‏ترين اولياى خدا نيز، بهشت خلوت انس خود با محبوب را در نماز مى‏جويند. اين گنجينه ذكر و راز را هرگز پايانى نيست و هر كه با آن بيشتر آشنا شود جلوه و درخشش بيشترى در آن مى‏يابد.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13</w:t>
      </w:r>
    </w:p>
    <w:p w:rsidR="0032155E" w:rsidRDefault="0032155E" w:rsidP="0032155E">
      <w:pPr>
        <w:rPr>
          <w:rFonts w:cs="Times New Roman"/>
          <w:sz w:val="24"/>
          <w:rtl/>
        </w:rPr>
      </w:pPr>
      <w:r>
        <w:rPr>
          <w:rFonts w:cs="Traditional Arabic" w:hint="cs"/>
          <w:color w:val="000000"/>
          <w:sz w:val="30"/>
          <w:szCs w:val="30"/>
          <w:rtl/>
        </w:rPr>
        <w:t>كلمات و اذكار نماز، هر يك خلاصه‏ئى است كه به بخشى از معارف دين اشاره مى‏كند و بطور مكرّر و پى در پى آن را به ياد نمازگزار مى‏آورد. نمازى كه با تدبّر در معانى، و بدون سَهو و غِفلت گزارده شود، انسان را روزبروز با معارف الهى آشناتر و به آن دلبسته‏تر مى‏سازد.</w:t>
      </w:r>
    </w:p>
    <w:p w:rsidR="0032155E" w:rsidRDefault="0032155E" w:rsidP="0032155E">
      <w:pPr>
        <w:pStyle w:val="NormalWeb"/>
        <w:bidi/>
        <w:rPr>
          <w:rtl/>
        </w:rPr>
      </w:pPr>
      <w:r>
        <w:rPr>
          <w:rFonts w:cs="Traditional Arabic" w:hint="cs"/>
          <w:color w:val="000000"/>
          <w:sz w:val="30"/>
          <w:szCs w:val="30"/>
          <w:rtl/>
        </w:rPr>
        <w:lastRenderedPageBreak/>
        <w:t>نورانيّت نماز، و رازها و رمزهاى آن و درس‏هائى كه در آن گنجانيده شده، و اثر آن در ساختن فرد و جامعه چندان نيست كه بشود در مقالى كوتاه از آن سخن گفت بلكه چنان نيست كه بيخبرى چون من بتواند از اعماق آن خبرى آورد.</w:t>
      </w:r>
    </w:p>
    <w:p w:rsidR="0032155E" w:rsidRDefault="0032155E" w:rsidP="0032155E">
      <w:pPr>
        <w:pStyle w:val="NormalWeb"/>
        <w:bidi/>
        <w:rPr>
          <w:rtl/>
        </w:rPr>
      </w:pPr>
      <w:r>
        <w:rPr>
          <w:rFonts w:cs="Traditional Arabic" w:hint="cs"/>
          <w:color w:val="000000"/>
          <w:sz w:val="30"/>
          <w:szCs w:val="30"/>
          <w:rtl/>
        </w:rPr>
        <w:t>آنچه من با قلم قاصر و معرفت ناچيز خود مى‏گويم آن است كه مردم ما و جامعه ما، و بخصوص جوانان ما كه اكنون بار امانت سنگينى را بر دوش گرفته‏اند بايد نماز را منبع قدرتى لايزال بدانند و در برابر جبهه‏ئى كه امروز پيش روى ماست، ما را به تكيه‏گاه مستحكم ذكر خدا و اميد و اعتماد به او، بيش از هميشه و بيش از همه، محتاج مى‏سازد، و نماز آن سرچشمه جوشانى است كه اين اميد و اعتماد و قدرت معنوى را به ما مى‏بخشد.</w:t>
      </w:r>
    </w:p>
    <w:p w:rsidR="0032155E" w:rsidRDefault="0032155E" w:rsidP="0032155E">
      <w:pPr>
        <w:pStyle w:val="NormalWeb"/>
        <w:bidi/>
        <w:rPr>
          <w:rtl/>
        </w:rPr>
      </w:pPr>
      <w:r>
        <w:rPr>
          <w:rFonts w:cs="Traditional Arabic" w:hint="cs"/>
          <w:color w:val="000000"/>
          <w:sz w:val="30"/>
          <w:szCs w:val="30"/>
          <w:rtl/>
        </w:rPr>
        <w:t>نماز با حضور و با توجّه، نمازى كه از ياد و ذكر سرشار است، نمازى كه آدمى در آن با خداى خود سخن مى‏گويد و به او دل مى‏سپارد، نمازى كه والاترين معارف اسلام را پيوسته به انسان مى‏آموزد، چنين نمازى انسان را از پوچى و بى هدفى و ضعف‏</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14</w:t>
      </w:r>
    </w:p>
    <w:p w:rsidR="0032155E" w:rsidRDefault="0032155E" w:rsidP="0032155E">
      <w:pPr>
        <w:rPr>
          <w:rFonts w:cs="Times New Roman"/>
          <w:sz w:val="24"/>
          <w:rtl/>
        </w:rPr>
      </w:pPr>
      <w:r>
        <w:rPr>
          <w:rFonts w:cs="Traditional Arabic" w:hint="cs"/>
          <w:color w:val="000000"/>
          <w:sz w:val="30"/>
          <w:szCs w:val="30"/>
          <w:rtl/>
        </w:rPr>
        <w:t>مى‏رهاند و افق زندگى را در چشمش روشن مى‏سازد و به او همّت و اراده و هدف مى‏بخشد، و دلِ او را از ميل به كجروى و گناه و پستى نجات مى‏دهد. از اين رو است كه نماز در همه حالات، حتّى در ميدان نبرد و در سخت‏ترين آزمايش‏هاى زندگى، اولويّت خود را از دست نمى‏دهد.</w:t>
      </w:r>
    </w:p>
    <w:p w:rsidR="0032155E" w:rsidRDefault="0032155E" w:rsidP="0032155E">
      <w:pPr>
        <w:pStyle w:val="NormalWeb"/>
        <w:bidi/>
        <w:rPr>
          <w:rtl/>
        </w:rPr>
      </w:pPr>
      <w:r>
        <w:rPr>
          <w:rFonts w:cs="Traditional Arabic" w:hint="cs"/>
          <w:color w:val="000000"/>
          <w:sz w:val="30"/>
          <w:szCs w:val="30"/>
          <w:rtl/>
        </w:rPr>
        <w:t>انسان هميشه به نماز مُحتاج است، و در عرصه‏هاى خطر، محتاج‏تر.</w:t>
      </w:r>
    </w:p>
    <w:p w:rsidR="0032155E" w:rsidRDefault="0032155E" w:rsidP="0032155E">
      <w:pPr>
        <w:pStyle w:val="NormalWeb"/>
        <w:bidi/>
        <w:rPr>
          <w:rtl/>
        </w:rPr>
      </w:pPr>
      <w:r>
        <w:rPr>
          <w:rFonts w:cs="Traditional Arabic" w:hint="cs"/>
          <w:color w:val="000000"/>
          <w:sz w:val="30"/>
          <w:szCs w:val="30"/>
          <w:rtl/>
        </w:rPr>
        <w:t>حقيقت آن است كه در كار معرفى نماز كوتاهى‏هاى زيادى شده است. و نتيجه آنكه نماز هنوز جايگاه شايسته خود را، حتّى در نظام اسلامى ما، بدست نياورده است. اين مسئوليّت سنگين، بر دوش دانشوران و آشنايان به معارف اسلامى است كه نماز را به همه بخصوص به نسل جوان بهتر بشناسانند، از كودك دبستانى تا پژوهشگر دوره‏هاى عالى، هر يك فراخور ذهن و معرفت خود، مى‏توانند در راه شناختن نماز و رازهاى آن قدم‏هائى بردارند، و با ناشناخته‏هائى آشنا شوند. حتّى عُرفاى بزرگ نيز، براى سالكان وادى معرفت اسرارالصّلوة نوشته و آموخته‏اند، يعنى اعماق اين اقيانوس همچنان ناشناخته و پيمودنى است.</w:t>
      </w:r>
    </w:p>
    <w:p w:rsidR="0032155E" w:rsidRDefault="0032155E" w:rsidP="0032155E">
      <w:pPr>
        <w:pStyle w:val="NormalWeb"/>
        <w:bidi/>
        <w:rPr>
          <w:rtl/>
        </w:rPr>
      </w:pPr>
      <w:r>
        <w:rPr>
          <w:rFonts w:cs="Traditional Arabic" w:hint="cs"/>
          <w:color w:val="000000"/>
          <w:sz w:val="30"/>
          <w:szCs w:val="30"/>
          <w:rtl/>
        </w:rPr>
        <w:t>در جامعه‏ى ما فصل مُهمّى بايد در مُعرّفى نماز در همه سطوح گشوده شود. رسانه‏ها و بخصوص صدا و سيما با شيوه‏هاى گوناگون نماز را معرّفى و يادآورى كنند. همه جا و هميشه در</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15</w:t>
      </w:r>
    </w:p>
    <w:p w:rsidR="0032155E" w:rsidRDefault="0032155E" w:rsidP="0032155E">
      <w:pPr>
        <w:rPr>
          <w:rFonts w:cs="Times New Roman"/>
          <w:sz w:val="24"/>
          <w:rtl/>
        </w:rPr>
      </w:pPr>
      <w:r>
        <w:rPr>
          <w:rFonts w:cs="Traditional Arabic" w:hint="cs"/>
          <w:color w:val="000000"/>
          <w:sz w:val="30"/>
          <w:szCs w:val="30"/>
          <w:rtl/>
        </w:rPr>
        <w:lastRenderedPageBreak/>
        <w:t>راديو و تلويزيون، نماز در اولويّت گذاشته شود، و شُوق ايمان و عَطَشِ يادِ خدا در دلها پديد آيد. در كلاس‏هاى دروسِ دينى مدارس و دانشگاهها درس نماز جايگاه خود را بازيابد. و سخنان سنجيده و افكار بلند در بازشناسى نماز، فراهم و در معرض ذهن ودل دانشجويان و دانش‏آموزان گذاشته شود.</w:t>
      </w:r>
    </w:p>
    <w:p w:rsidR="0032155E" w:rsidRDefault="0032155E" w:rsidP="0032155E">
      <w:pPr>
        <w:pStyle w:val="NormalWeb"/>
        <w:bidi/>
        <w:rPr>
          <w:rtl/>
        </w:rPr>
      </w:pPr>
      <w:r>
        <w:rPr>
          <w:rFonts w:cs="Traditional Arabic" w:hint="cs"/>
          <w:color w:val="000000"/>
          <w:sz w:val="30"/>
          <w:szCs w:val="30"/>
          <w:rtl/>
        </w:rPr>
        <w:t>فلسفه نماز و تحليل رازها و رمزهاى آن، با زبان هنر در معرض ديد همگان قرار گيرد تا هر كس بقدر ظرفيّت خود از آن مُتمتّع گردد، كتاب‏ها و جزوه‏ها در سطوح مختلف و از ديدگاه‏هاى گوناگون به وسيله مُحقّقان و عالمان به سِلْكِ تحرير در آيد، و مايه كارهاى هنرى و ادبى گردد.</w:t>
      </w:r>
    </w:p>
    <w:p w:rsidR="0032155E" w:rsidRDefault="0032155E" w:rsidP="0032155E">
      <w:pPr>
        <w:pStyle w:val="NormalWeb"/>
        <w:bidi/>
        <w:rPr>
          <w:rtl/>
        </w:rPr>
      </w:pPr>
      <w:r>
        <w:rPr>
          <w:rFonts w:cs="Traditional Arabic" w:hint="cs"/>
          <w:color w:val="000000"/>
          <w:sz w:val="30"/>
          <w:szCs w:val="30"/>
          <w:rtl/>
        </w:rPr>
        <w:t>فَصلى نيز بايد براى آسان كردن انجام نماز گشوده شود. در همه مراكز عمومى، مدارس، دانشگاه‏ها، كارخانه‏ها، سربازخانه‏ها، فرودگاهها، ايستگاه‏هاى قطار، ادارات دولتى و امثال آن، جايگاه‏هاى مناسبى براى نماز پيش‏بينى شود. مساجد و نمازخانه‏ها پاكيزه و مرتّب و رغبت‏انگيز باشد. نماز در وقت فضيلت و به جماعت گزارده شود. در هر محيطى برجستگان و بزرگان آن بر ديگران پيشقدم شوند و عملًا اعتنا به نماز را به ديگران بياموزانند و خلاصه در همه جا حركت به سمت نماز و شتافتن به نماز محسوس باشد.</w:t>
      </w:r>
    </w:p>
    <w:p w:rsidR="0032155E" w:rsidRDefault="0032155E" w:rsidP="0032155E">
      <w:pPr>
        <w:pStyle w:val="NormalWeb"/>
        <w:bidi/>
        <w:rPr>
          <w:rtl/>
        </w:rPr>
      </w:pPr>
      <w:r>
        <w:rPr>
          <w:rFonts w:cs="Traditional Arabic" w:hint="cs"/>
          <w:color w:val="000000"/>
          <w:sz w:val="30"/>
          <w:szCs w:val="30"/>
          <w:rtl/>
        </w:rPr>
        <w:t>با اين مقدّمات، به خواست خداوند متعال و با توجّهات وادعيه‏ى‏</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16</w:t>
      </w:r>
    </w:p>
    <w:p w:rsidR="0032155E" w:rsidRDefault="0032155E" w:rsidP="0032155E">
      <w:pPr>
        <w:rPr>
          <w:rFonts w:cs="Times New Roman"/>
          <w:sz w:val="24"/>
          <w:rtl/>
        </w:rPr>
      </w:pPr>
      <w:r>
        <w:rPr>
          <w:rFonts w:cs="Traditional Arabic" w:hint="cs"/>
          <w:color w:val="000000"/>
          <w:sz w:val="30"/>
          <w:szCs w:val="30"/>
          <w:rtl/>
        </w:rPr>
        <w:t>زاكيه‏ى حضرت ولى اللّه الاعظم روحى فداه كشور و جامعه ما به هدف‏هاى والاى نماز نزديك مى‏شود و از بركات آن بهره مى‏گيرد.</w:t>
      </w:r>
    </w:p>
    <w:p w:rsidR="0032155E" w:rsidRDefault="0032155E" w:rsidP="0032155E">
      <w:pPr>
        <w:pStyle w:val="NormalWeb"/>
        <w:bidi/>
        <w:rPr>
          <w:rtl/>
        </w:rPr>
      </w:pPr>
      <w:r>
        <w:rPr>
          <w:rFonts w:cs="Traditional Arabic" w:hint="cs"/>
          <w:color w:val="000000"/>
          <w:sz w:val="30"/>
          <w:szCs w:val="30"/>
          <w:rtl/>
        </w:rPr>
        <w:t>در پايان لازم مى‏دانم از فراهم آورندگان اين مجمع و همه كسانى كه با وقوف بر اهميّت نماز، در راه اقامه آن تلاش مى‏كنند، مخصوصاً از جناب حجةالاسلام آقاى قرائتى كه دلسوزانه و عاشقانه در اين راه گام برمى دارند صميمانه تشكّر كنم و قبول حضرت حقّ تعالى را براى اين كوشش‏هاى مخلصانه مسئلت نمايم.</w:t>
      </w:r>
    </w:p>
    <w:p w:rsidR="0032155E" w:rsidRDefault="0032155E" w:rsidP="0032155E">
      <w:pPr>
        <w:pStyle w:val="NormalWeb"/>
        <w:bidi/>
        <w:rPr>
          <w:rtl/>
        </w:rPr>
      </w:pPr>
      <w:r>
        <w:rPr>
          <w:rFonts w:cs="Traditional Arabic" w:hint="cs"/>
          <w:color w:val="505AFF"/>
          <w:sz w:val="30"/>
          <w:szCs w:val="30"/>
          <w:rtl/>
        </w:rPr>
        <w:t>والسلام عليكم و رحمة اللّه‏</w:t>
      </w:r>
    </w:p>
    <w:p w:rsidR="0032155E" w:rsidRDefault="0032155E" w:rsidP="0032155E">
      <w:pPr>
        <w:pStyle w:val="NormalWeb"/>
        <w:bidi/>
        <w:rPr>
          <w:rtl/>
        </w:rPr>
      </w:pPr>
      <w:r>
        <w:rPr>
          <w:rFonts w:cs="Traditional Arabic" w:hint="cs"/>
          <w:color w:val="505AFF"/>
          <w:sz w:val="30"/>
          <w:szCs w:val="30"/>
          <w:rtl/>
        </w:rPr>
        <w:t>«سيد على خامنه‏اى»</w:t>
      </w:r>
    </w:p>
    <w:p w:rsidR="0032155E" w:rsidRDefault="0032155E" w:rsidP="0032155E">
      <w:pPr>
        <w:pStyle w:val="NormalWeb"/>
        <w:bidi/>
        <w:rPr>
          <w:rtl/>
        </w:rPr>
      </w:pPr>
      <w:r>
        <w:rPr>
          <w:rFonts w:cs="Traditional Arabic" w:hint="cs"/>
          <w:color w:val="505AFF"/>
          <w:sz w:val="30"/>
          <w:szCs w:val="30"/>
          <w:rtl/>
        </w:rPr>
        <w:t>16/ 7/ 1370</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17</w:t>
      </w:r>
    </w:p>
    <w:p w:rsidR="0032155E" w:rsidRDefault="0032155E" w:rsidP="0032155E">
      <w:pPr>
        <w:rPr>
          <w:rFonts w:cs="Traditional Arabic"/>
          <w:color w:val="000000"/>
          <w:sz w:val="30"/>
          <w:szCs w:val="30"/>
          <w:rtl/>
        </w:rPr>
      </w:pPr>
    </w:p>
    <w:p w:rsidR="0032155E" w:rsidRDefault="0032155E" w:rsidP="0032155E">
      <w:pPr>
        <w:pStyle w:val="NormalWeb"/>
        <w:bidi/>
        <w:jc w:val="center"/>
        <w:rPr>
          <w:rFonts w:cs="Traditional Arabic"/>
          <w:color w:val="000000"/>
          <w:sz w:val="30"/>
          <w:szCs w:val="30"/>
          <w:rtl/>
        </w:rPr>
      </w:pPr>
      <w:r>
        <w:rPr>
          <w:rFonts w:cs="Traditional Arabic" w:hint="cs"/>
          <w:color w:val="000000"/>
          <w:sz w:val="30"/>
          <w:szCs w:val="30"/>
          <w:rtl/>
        </w:rPr>
        <w:lastRenderedPageBreak/>
        <w:t>بسم اللّه الرّحمن الرّحيم‏</w:t>
      </w:r>
    </w:p>
    <w:p w:rsidR="0032155E" w:rsidRDefault="0032155E" w:rsidP="0032155E">
      <w:pPr>
        <w:rPr>
          <w:rFonts w:cs="Times New Roman"/>
          <w:sz w:val="24"/>
          <w:rtl/>
        </w:rPr>
      </w:pPr>
    </w:p>
    <w:p w:rsidR="0032155E" w:rsidRDefault="0032155E" w:rsidP="0032155E">
      <w:pPr>
        <w:pStyle w:val="NormalWeb"/>
        <w:bidi/>
        <w:rPr>
          <w:rtl/>
        </w:rPr>
      </w:pPr>
      <w:r>
        <w:rPr>
          <w:rFonts w:cs="Traditional Arabic" w:hint="cs"/>
          <w:color w:val="8080FF"/>
          <w:sz w:val="30"/>
          <w:szCs w:val="30"/>
          <w:rtl/>
        </w:rPr>
        <w:t>مقدّمه مؤلّف‏</w:t>
      </w:r>
    </w:p>
    <w:p w:rsidR="0032155E" w:rsidRDefault="0032155E" w:rsidP="0032155E">
      <w:pPr>
        <w:pStyle w:val="NormalWeb"/>
        <w:bidi/>
        <w:rPr>
          <w:rtl/>
        </w:rPr>
      </w:pPr>
      <w:r>
        <w:rPr>
          <w:rFonts w:cs="Traditional Arabic" w:hint="cs"/>
          <w:color w:val="505AFF"/>
          <w:sz w:val="30"/>
          <w:szCs w:val="30"/>
          <w:rtl/>
        </w:rPr>
        <w:t>الحمدللَّه الذى جعل الصلوة قربان‏كل‏تقىّ وجعلها علَم دينه ووجه دينه و احد اركان دينه والصّلوة والسّلام على المصلّين من‏اوّل الدهر الى‏آخره سيّما افضلهم محمّد صلى الله عليه و آله وعلى اوصيائه سيّما اوّلهم علىّ‏بن ابيطالب الذى قتل فى حال صلوته وآخرهم المهدىّ الّذى يصلّى المسيح خلفه يوم ظهوره والسلام على عباداللّه الصالحين الّذين ان مكنّاهم فى الارض اقاموا الصلوة.</w:t>
      </w:r>
    </w:p>
    <w:p w:rsidR="0032155E" w:rsidRDefault="0032155E" w:rsidP="0032155E">
      <w:pPr>
        <w:pStyle w:val="NormalWeb"/>
        <w:bidi/>
        <w:rPr>
          <w:rtl/>
        </w:rPr>
      </w:pPr>
      <w:r>
        <w:rPr>
          <w:rFonts w:cs="Traditional Arabic" w:hint="cs"/>
          <w:color w:val="000000"/>
          <w:sz w:val="30"/>
          <w:szCs w:val="30"/>
          <w:rtl/>
        </w:rPr>
        <w:t>خداوند را شكر مى‏كنم كه اين پنجمين جزوه‏اى است كه درباره نماز مى‏نويسم. يكى در سطح كلاس‏هاى ابتدايى و يكى در سطح راهنمايى و سومى در سطح دبيرستان و چهارمى براى كسانى كه حوصله بيشترى دارند. خداوند را شكر كه توفيق نداى نماز را به ما داد و با همكارى همه برادران در سال هفتاد، در حدود هشتاد درصد مدارس راهنمايى و دبيرستانى كشور بدون اجبار نماز جماعت بر پا شد.</w:t>
      </w:r>
    </w:p>
    <w:p w:rsidR="0032155E" w:rsidRDefault="0032155E" w:rsidP="0032155E">
      <w:pPr>
        <w:pStyle w:val="NormalWeb"/>
        <w:bidi/>
        <w:rPr>
          <w:rtl/>
        </w:rPr>
      </w:pPr>
      <w:r>
        <w:rPr>
          <w:rFonts w:cs="Traditional Arabic" w:hint="cs"/>
          <w:color w:val="000000"/>
          <w:sz w:val="30"/>
          <w:szCs w:val="30"/>
          <w:rtl/>
        </w:rPr>
        <w:t>در اين حركت، مقام معظم رهبرى پيام مهمّى دادند و رياست‏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18</w:t>
      </w:r>
    </w:p>
    <w:p w:rsidR="0032155E" w:rsidRDefault="0032155E" w:rsidP="0032155E">
      <w:pPr>
        <w:rPr>
          <w:rFonts w:cs="Times New Roman"/>
          <w:sz w:val="24"/>
          <w:rtl/>
        </w:rPr>
      </w:pPr>
      <w:r>
        <w:rPr>
          <w:rFonts w:cs="Traditional Arabic" w:hint="cs"/>
          <w:color w:val="000000"/>
          <w:sz w:val="30"/>
          <w:szCs w:val="30"/>
          <w:rtl/>
        </w:rPr>
        <w:t>محترم جمهورى و هيئت وزرا و معاونان به خصوص مسئولين آموزش و پرورش و امور تربيتى و مسئولين تبليغات و صدا و سيما و جمعى از شعرا و تجار و عدّه زيادى از طلاب و فضلا در اين حركت مقدّس كه هيچ انگيزه‏اى جز رضاى خداوند در آن نبود شركت كردند و همكارى و استقبال خوبى از سوى نسل نو نسبت به نماز جماعت شد، بخصوص كه مى‏ديدند بعضى از ائمه محترم جمعه در طول هفته هر روز به يكى از مدارس رفته و نماز ظهر را به نحوى كه با حوصله و زمان سازگار باشد اقامه كردند.</w:t>
      </w:r>
    </w:p>
    <w:p w:rsidR="0032155E" w:rsidRDefault="0032155E" w:rsidP="0032155E">
      <w:pPr>
        <w:pStyle w:val="NormalWeb"/>
        <w:bidi/>
        <w:rPr>
          <w:rtl/>
        </w:rPr>
      </w:pPr>
      <w:r>
        <w:rPr>
          <w:rFonts w:cs="Traditional Arabic" w:hint="cs"/>
          <w:color w:val="000000"/>
          <w:sz w:val="30"/>
          <w:szCs w:val="30"/>
          <w:rtl/>
        </w:rPr>
        <w:t>رشد و سرعت و استقبال از جماعت، پا را از مدارس كه مورد نظر بود فراتر و به پادگانها كشيد و نمازخانه‏هاى پادگانها پُر شد، بخصوص كه مى‏ديدند مسئولين بالاى نيروهاى نظامى و انتظامى عاشقانه شركت مى‏كنند. بعضى از وزارتخانه‏ها و كارخانه‏ها و شركت‏ها هنگام اذان به جنب و جوش تازه‏اى افتادند و اين بخاطر ايمان خود مردم و آمادگى و زمينه‏هاى قبلى و بودن انگيزه معنوى و تلاش عمومى بدون بازى‏هاى سياسى و مشاهده آثار و بركات اين كار بود. اين استقبال نياز به آگاهى‏هائى فراتر از چند كتاب و جزوه دارد.</w:t>
      </w:r>
    </w:p>
    <w:p w:rsidR="0032155E" w:rsidRDefault="0032155E" w:rsidP="0032155E">
      <w:pPr>
        <w:pStyle w:val="NormalWeb"/>
        <w:bidi/>
        <w:rPr>
          <w:rtl/>
        </w:rPr>
      </w:pPr>
      <w:r>
        <w:rPr>
          <w:rFonts w:cs="Traditional Arabic" w:hint="cs"/>
          <w:color w:val="000000"/>
          <w:sz w:val="30"/>
          <w:szCs w:val="30"/>
          <w:rtl/>
        </w:rPr>
        <w:t>در سال هفتاد، مسأله نماز در رأس گفتگوها قرار گرفت و در تمام استان‏ها و بسيارى از شهرستان‏ها سمينار نماز برگزار شد كه‏</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lastRenderedPageBreak/>
        <w:t>يكصد و چهارده نكته در باره نماز، ص: 19</w:t>
      </w:r>
    </w:p>
    <w:p w:rsidR="0032155E" w:rsidRDefault="0032155E" w:rsidP="0032155E">
      <w:pPr>
        <w:rPr>
          <w:rFonts w:cs="Times New Roman"/>
          <w:sz w:val="24"/>
          <w:rtl/>
        </w:rPr>
      </w:pPr>
      <w:r>
        <w:rPr>
          <w:rFonts w:cs="Traditional Arabic" w:hint="cs"/>
          <w:color w:val="000000"/>
          <w:sz w:val="30"/>
          <w:szCs w:val="30"/>
          <w:rtl/>
        </w:rPr>
        <w:t>دست‏اندركار اين حركت، آموزش و پرورش با همكارى ائمّه جمعه، و فرمانداران، استانداران و سازمان تبليغات اسلامى و طلاب و فضلا و صدا و سيما و حمايت‏هاى مردمى بود.</w:t>
      </w:r>
    </w:p>
    <w:p w:rsidR="0032155E" w:rsidRDefault="0032155E" w:rsidP="0032155E">
      <w:pPr>
        <w:pStyle w:val="NormalWeb"/>
        <w:bidi/>
        <w:rPr>
          <w:rtl/>
        </w:rPr>
      </w:pPr>
      <w:r>
        <w:rPr>
          <w:rFonts w:cs="Traditional Arabic" w:hint="cs"/>
          <w:color w:val="000000"/>
          <w:sz w:val="30"/>
          <w:szCs w:val="30"/>
          <w:rtl/>
        </w:rPr>
        <w:t>يكسال گذشت ولى اين حركت مى‏بايست از دور نيفتد. من به عنوان يك طلبه بار ديگر مشمول لطف الهى قرار گرفتم و اين جزوه را كه شامل صد و چهارده نكته از قرآن و حديث درباره نماز است و جز چند نكته آن بقيه در كتاب‏هايم نبوده، خدمت همه عزيزان عرضه مى‏كنم. اين نكاتى است كه در سال هفتاد در لابلاى سخنرانى‏ها، و مراجعاتى كه به قرآن داشته‏ام پيدا كرده‏ام، ولى در نظر دارم اگر خداوند توفيقم دهد تا هزار نكته در چند مجلّد بنويسم. ولى مگر اسرار نماز در هزار نكته تمام مى‏شود؟!</w:t>
      </w:r>
    </w:p>
    <w:p w:rsidR="0032155E" w:rsidRDefault="0032155E" w:rsidP="0032155E">
      <w:pPr>
        <w:pStyle w:val="NormalWeb"/>
        <w:bidi/>
        <w:rPr>
          <w:rtl/>
        </w:rPr>
      </w:pPr>
      <w:r>
        <w:rPr>
          <w:rFonts w:cs="Traditional Arabic" w:hint="cs"/>
          <w:color w:val="505AFF"/>
          <w:sz w:val="30"/>
          <w:szCs w:val="30"/>
          <w:rtl/>
        </w:rPr>
        <w:t>محسن قرائتى‏</w:t>
      </w:r>
    </w:p>
    <w:p w:rsidR="0032155E" w:rsidRDefault="0032155E" w:rsidP="0032155E">
      <w:pPr>
        <w:pStyle w:val="NormalWeb"/>
        <w:bidi/>
        <w:rPr>
          <w:rFonts w:cs="Traditional Arabic"/>
          <w:color w:val="000000"/>
          <w:sz w:val="30"/>
          <w:szCs w:val="30"/>
          <w:rtl/>
        </w:rPr>
      </w:pP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21</w:t>
      </w:r>
    </w:p>
    <w:p w:rsidR="0032155E" w:rsidRDefault="0032155E" w:rsidP="0032155E">
      <w:pPr>
        <w:rPr>
          <w:rFonts w:cs="Times New Roman"/>
          <w:sz w:val="24"/>
          <w:rtl/>
        </w:rPr>
      </w:pPr>
      <w:r>
        <w:rPr>
          <w:rFonts w:cs="Traditional Arabic" w:hint="cs"/>
          <w:color w:val="505AFF"/>
          <w:sz w:val="30"/>
          <w:szCs w:val="30"/>
          <w:rtl/>
        </w:rPr>
        <w:t>1</w:t>
      </w:r>
    </w:p>
    <w:p w:rsidR="0032155E" w:rsidRDefault="0032155E" w:rsidP="0032155E">
      <w:pPr>
        <w:pStyle w:val="NormalWeb"/>
        <w:bidi/>
        <w:rPr>
          <w:rtl/>
        </w:rPr>
      </w:pPr>
      <w:r>
        <w:rPr>
          <w:rFonts w:cs="Traditional Arabic" w:hint="cs"/>
          <w:color w:val="8080FF"/>
          <w:sz w:val="30"/>
          <w:szCs w:val="30"/>
          <w:rtl/>
        </w:rPr>
        <w:t>نماز در تمام اديان بوده است‏</w:t>
      </w:r>
    </w:p>
    <w:p w:rsidR="0032155E" w:rsidRDefault="0032155E" w:rsidP="0032155E">
      <w:pPr>
        <w:pStyle w:val="NormalWeb"/>
        <w:bidi/>
        <w:rPr>
          <w:rtl/>
        </w:rPr>
      </w:pPr>
      <w:r>
        <w:rPr>
          <w:rFonts w:cs="Traditional Arabic" w:hint="cs"/>
          <w:color w:val="000000"/>
          <w:sz w:val="30"/>
          <w:szCs w:val="30"/>
          <w:rtl/>
        </w:rPr>
        <w:t>قبل از حضرت محمد صلى الله عليه و آله در آئين حضرت عيسى‏ هم نماز بوده كه قرآن از زبان او نقل مى‏كند كه خداوند مرا به نماز سفارش كرده است:</w:t>
      </w:r>
      <w:r>
        <w:rPr>
          <w:rFonts w:cs="Traditional Arabic" w:hint="cs"/>
          <w:color w:val="505AFF"/>
          <w:sz w:val="30"/>
          <w:szCs w:val="30"/>
          <w:rtl/>
        </w:rPr>
        <w:t xml:space="preserve"> «واوصانى بالصلوة»</w:t>
      </w:r>
      <w:r>
        <w:rPr>
          <w:rFonts w:cs="Traditional Arabic" w:hint="cs"/>
          <w:color w:val="965AA0"/>
          <w:sz w:val="30"/>
          <w:szCs w:val="30"/>
          <w:rtl/>
        </w:rPr>
        <w:t xml:space="preserve"> «1»</w:t>
      </w:r>
      <w:r>
        <w:rPr>
          <w:rFonts w:cs="Traditional Arabic" w:hint="cs"/>
          <w:color w:val="000000"/>
          <w:sz w:val="30"/>
          <w:szCs w:val="30"/>
          <w:rtl/>
        </w:rPr>
        <w:t xml:space="preserve"> وقبل از او موسى‏ بوده كه خداوند به او خطاب مى‏كند:</w:t>
      </w:r>
      <w:r>
        <w:rPr>
          <w:rFonts w:cs="Traditional Arabic" w:hint="cs"/>
          <w:color w:val="505AFF"/>
          <w:sz w:val="30"/>
          <w:szCs w:val="30"/>
          <w:rtl/>
        </w:rPr>
        <w:t xml:space="preserve"> «اقم الصلوة لذكرى»</w:t>
      </w:r>
      <w:r>
        <w:rPr>
          <w:rFonts w:cs="Traditional Arabic" w:hint="cs"/>
          <w:color w:val="965AA0"/>
          <w:sz w:val="30"/>
          <w:szCs w:val="30"/>
          <w:rtl/>
        </w:rPr>
        <w:t xml:space="preserve"> «2»</w:t>
      </w:r>
      <w:r>
        <w:rPr>
          <w:rFonts w:cs="Traditional Arabic" w:hint="cs"/>
          <w:color w:val="000000"/>
          <w:sz w:val="30"/>
          <w:szCs w:val="30"/>
          <w:rtl/>
        </w:rPr>
        <w:t xml:space="preserve"> و قبل از موسى پدر زن او حضرت شعيب بوده كه نماز داشته است:</w:t>
      </w:r>
      <w:r>
        <w:rPr>
          <w:rFonts w:cs="Traditional Arabic" w:hint="cs"/>
          <w:color w:val="505AFF"/>
          <w:sz w:val="30"/>
          <w:szCs w:val="30"/>
          <w:rtl/>
        </w:rPr>
        <w:t xml:space="preserve"> «يا شعيب اصلاتك تأمرك»</w:t>
      </w:r>
      <w:r>
        <w:rPr>
          <w:rFonts w:cs="Traditional Arabic" w:hint="cs"/>
          <w:color w:val="965AA0"/>
          <w:sz w:val="30"/>
          <w:szCs w:val="30"/>
          <w:rtl/>
        </w:rPr>
        <w:t xml:space="preserve"> «3»</w:t>
      </w:r>
      <w:r>
        <w:rPr>
          <w:rFonts w:cs="Traditional Arabic" w:hint="cs"/>
          <w:color w:val="000000"/>
          <w:sz w:val="30"/>
          <w:szCs w:val="30"/>
          <w:rtl/>
        </w:rPr>
        <w:t xml:space="preserve"> و قبل از همه آنها ابراهيم بوده كه از خداوند براى خود و ذريّه‏اش توفيق اقامه نماز را مى‏خواند:</w:t>
      </w:r>
      <w:r>
        <w:rPr>
          <w:rFonts w:cs="Traditional Arabic" w:hint="cs"/>
          <w:color w:val="505AFF"/>
          <w:sz w:val="30"/>
          <w:szCs w:val="30"/>
          <w:rtl/>
        </w:rPr>
        <w:t xml:space="preserve"> «ربّ اجعلنى مقيم الصلوة و من ذريّتى»</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و اين لقمان است كه به فرزندش مى‏گويد:</w:t>
      </w:r>
    </w:p>
    <w:p w:rsidR="0032155E" w:rsidRDefault="0032155E" w:rsidP="0032155E">
      <w:pPr>
        <w:pStyle w:val="NormalWeb"/>
        <w:bidi/>
        <w:rPr>
          <w:rtl/>
        </w:rPr>
      </w:pPr>
      <w:r>
        <w:rPr>
          <w:rFonts w:cs="Traditional Arabic" w:hint="cs"/>
          <w:color w:val="505AFF"/>
          <w:sz w:val="30"/>
          <w:szCs w:val="30"/>
          <w:rtl/>
        </w:rPr>
        <w:t>«يا بنىّ اقم الصلوة و أمربالمعروف و انه عن المنكر»</w:t>
      </w:r>
      <w:r>
        <w:rPr>
          <w:rFonts w:cs="Traditional Arabic" w:hint="cs"/>
          <w:color w:val="965AA0"/>
          <w:sz w:val="30"/>
          <w:szCs w:val="30"/>
          <w:rtl/>
        </w:rPr>
        <w:t xml:space="preserve"> «5»</w:t>
      </w:r>
    </w:p>
    <w:p w:rsidR="0032155E" w:rsidRDefault="0032155E" w:rsidP="0032155E">
      <w:pPr>
        <w:pStyle w:val="NormalWeb"/>
        <w:bidi/>
        <w:rPr>
          <w:rtl/>
        </w:rPr>
      </w:pPr>
      <w:r>
        <w:rPr>
          <w:rFonts w:cs="Traditional Arabic" w:hint="cs"/>
          <w:color w:val="000000"/>
          <w:sz w:val="30"/>
          <w:szCs w:val="30"/>
          <w:rtl/>
        </w:rPr>
        <w:t>پسر من نماز را بپا دار و امر به معروف و نهى از منكر كن.</w:t>
      </w:r>
    </w:p>
    <w:p w:rsidR="0032155E" w:rsidRDefault="0032155E" w:rsidP="0032155E">
      <w:pPr>
        <w:pStyle w:val="NormalWeb"/>
        <w:bidi/>
        <w:rPr>
          <w:rtl/>
        </w:rPr>
      </w:pPr>
      <w:r>
        <w:rPr>
          <w:rFonts w:cs="Traditional Arabic" w:hint="cs"/>
          <w:color w:val="000000"/>
          <w:sz w:val="30"/>
          <w:szCs w:val="30"/>
          <w:rtl/>
        </w:rPr>
        <w:t>جالب آن است كه معمولًا در كنار نماز سفارش به زكات مى‏شود</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مريم، 31</w:t>
      </w:r>
    </w:p>
    <w:p w:rsidR="0032155E" w:rsidRDefault="0032155E" w:rsidP="0032155E">
      <w:pPr>
        <w:pStyle w:val="NormalWeb"/>
        <w:bidi/>
        <w:rPr>
          <w:rtl/>
        </w:rPr>
      </w:pPr>
      <w:r>
        <w:rPr>
          <w:rFonts w:cs="Traditional Arabic" w:hint="cs"/>
          <w:color w:val="6C0598"/>
          <w:sz w:val="30"/>
          <w:szCs w:val="30"/>
          <w:rtl/>
        </w:rPr>
        <w:t>(2). طه، 24</w:t>
      </w:r>
    </w:p>
    <w:p w:rsidR="0032155E" w:rsidRDefault="0032155E" w:rsidP="0032155E">
      <w:pPr>
        <w:pStyle w:val="NormalWeb"/>
        <w:bidi/>
        <w:rPr>
          <w:rtl/>
        </w:rPr>
      </w:pPr>
      <w:r>
        <w:rPr>
          <w:rFonts w:cs="Traditional Arabic" w:hint="cs"/>
          <w:color w:val="6C0598"/>
          <w:sz w:val="30"/>
          <w:szCs w:val="30"/>
          <w:rtl/>
        </w:rPr>
        <w:t>(3). هود، 87</w:t>
      </w:r>
    </w:p>
    <w:p w:rsidR="0032155E" w:rsidRDefault="0032155E" w:rsidP="0032155E">
      <w:pPr>
        <w:pStyle w:val="NormalWeb"/>
        <w:bidi/>
        <w:rPr>
          <w:rtl/>
        </w:rPr>
      </w:pPr>
      <w:r>
        <w:rPr>
          <w:rFonts w:cs="Traditional Arabic" w:hint="cs"/>
          <w:color w:val="6C0598"/>
          <w:sz w:val="30"/>
          <w:szCs w:val="30"/>
          <w:rtl/>
        </w:rPr>
        <w:t>(4). ابراهيم، 40</w:t>
      </w:r>
    </w:p>
    <w:p w:rsidR="0032155E" w:rsidRDefault="0032155E" w:rsidP="0032155E">
      <w:pPr>
        <w:pStyle w:val="NormalWeb"/>
        <w:bidi/>
        <w:rPr>
          <w:rtl/>
        </w:rPr>
      </w:pPr>
      <w:r>
        <w:rPr>
          <w:rFonts w:cs="Traditional Arabic" w:hint="cs"/>
          <w:color w:val="6C0598"/>
          <w:sz w:val="30"/>
          <w:szCs w:val="30"/>
          <w:rtl/>
        </w:rPr>
        <w:t>(5). لقمان، 17</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22</w:t>
      </w:r>
    </w:p>
    <w:p w:rsidR="0032155E" w:rsidRDefault="0032155E" w:rsidP="0032155E">
      <w:pPr>
        <w:rPr>
          <w:rFonts w:cs="Times New Roman"/>
          <w:sz w:val="24"/>
          <w:rtl/>
        </w:rPr>
      </w:pPr>
      <w:r>
        <w:rPr>
          <w:rFonts w:cs="Traditional Arabic" w:hint="cs"/>
          <w:color w:val="000000"/>
          <w:sz w:val="30"/>
          <w:szCs w:val="30"/>
          <w:rtl/>
        </w:rPr>
        <w:t>ولى از آنجا كه نوجوان معمولًا پول ندارد، در اين آيه در كنار نماز به جاى زكات به امر به معروف ونهى ازمنكر سفارش شده است.</w:t>
      </w:r>
    </w:p>
    <w:p w:rsidR="0032155E" w:rsidRDefault="0032155E" w:rsidP="0032155E">
      <w:pPr>
        <w:pStyle w:val="NormalWeb"/>
        <w:bidi/>
        <w:rPr>
          <w:rtl/>
        </w:rPr>
      </w:pPr>
      <w:r>
        <w:rPr>
          <w:rFonts w:cs="Traditional Arabic" w:hint="cs"/>
          <w:color w:val="505AFF"/>
          <w:sz w:val="30"/>
          <w:szCs w:val="30"/>
          <w:rtl/>
        </w:rPr>
        <w:t>2</w:t>
      </w:r>
    </w:p>
    <w:p w:rsidR="0032155E" w:rsidRDefault="0032155E" w:rsidP="0032155E">
      <w:pPr>
        <w:pStyle w:val="NormalWeb"/>
        <w:bidi/>
        <w:rPr>
          <w:rtl/>
        </w:rPr>
      </w:pPr>
      <w:r>
        <w:rPr>
          <w:rFonts w:cs="Traditional Arabic" w:hint="cs"/>
          <w:color w:val="8080FF"/>
          <w:sz w:val="30"/>
          <w:szCs w:val="30"/>
          <w:rtl/>
        </w:rPr>
        <w:t>هيچ عبادتى به اندازه نماز تبليغات ندارد</w:t>
      </w:r>
    </w:p>
    <w:p w:rsidR="0032155E" w:rsidRDefault="0032155E" w:rsidP="0032155E">
      <w:pPr>
        <w:pStyle w:val="NormalWeb"/>
        <w:bidi/>
        <w:rPr>
          <w:rtl/>
        </w:rPr>
      </w:pPr>
      <w:r>
        <w:rPr>
          <w:rFonts w:cs="Traditional Arabic" w:hint="cs"/>
          <w:color w:val="000000"/>
          <w:sz w:val="30"/>
          <w:szCs w:val="30"/>
          <w:rtl/>
        </w:rPr>
        <w:t>در هر شبانه‏روز پنج نماز واجب داريم ودر هرنمازى سفارش به اذان واقامه شده است. در اين دو نداى آسمانى جمعاً:</w:t>
      </w:r>
    </w:p>
    <w:p w:rsidR="0032155E" w:rsidRDefault="0032155E" w:rsidP="0032155E">
      <w:pPr>
        <w:pStyle w:val="NormalWeb"/>
        <w:bidi/>
        <w:rPr>
          <w:rtl/>
        </w:rPr>
      </w:pPr>
      <w:r>
        <w:rPr>
          <w:rFonts w:cs="Traditional Arabic" w:hint="cs"/>
          <w:color w:val="000000"/>
          <w:sz w:val="30"/>
          <w:szCs w:val="30"/>
          <w:rtl/>
        </w:rPr>
        <w:t>بيست مرتبه‏</w:t>
      </w:r>
      <w:r>
        <w:rPr>
          <w:rFonts w:cs="Traditional Arabic" w:hint="cs"/>
          <w:color w:val="505AFF"/>
          <w:sz w:val="30"/>
          <w:szCs w:val="30"/>
          <w:rtl/>
        </w:rPr>
        <w:t xml:space="preserve"> «حىّ على الصلوة»</w:t>
      </w:r>
    </w:p>
    <w:p w:rsidR="0032155E" w:rsidRDefault="0032155E" w:rsidP="0032155E">
      <w:pPr>
        <w:pStyle w:val="NormalWeb"/>
        <w:bidi/>
        <w:rPr>
          <w:rtl/>
        </w:rPr>
      </w:pPr>
      <w:r>
        <w:rPr>
          <w:rFonts w:cs="Traditional Arabic" w:hint="cs"/>
          <w:color w:val="000000"/>
          <w:sz w:val="30"/>
          <w:szCs w:val="30"/>
          <w:rtl/>
        </w:rPr>
        <w:t>بيست مرتبه‏</w:t>
      </w:r>
      <w:r>
        <w:rPr>
          <w:rFonts w:cs="Traditional Arabic" w:hint="cs"/>
          <w:color w:val="505AFF"/>
          <w:sz w:val="30"/>
          <w:szCs w:val="30"/>
          <w:rtl/>
        </w:rPr>
        <w:t xml:space="preserve"> «حىّ على الفلاح»</w:t>
      </w:r>
    </w:p>
    <w:p w:rsidR="0032155E" w:rsidRDefault="0032155E" w:rsidP="0032155E">
      <w:pPr>
        <w:pStyle w:val="NormalWeb"/>
        <w:bidi/>
        <w:rPr>
          <w:rtl/>
        </w:rPr>
      </w:pPr>
      <w:r>
        <w:rPr>
          <w:rFonts w:cs="Traditional Arabic" w:hint="cs"/>
          <w:color w:val="000000"/>
          <w:sz w:val="30"/>
          <w:szCs w:val="30"/>
          <w:rtl/>
        </w:rPr>
        <w:t>بيست مرتبه‏</w:t>
      </w:r>
      <w:r>
        <w:rPr>
          <w:rFonts w:cs="Traditional Arabic" w:hint="cs"/>
          <w:color w:val="505AFF"/>
          <w:sz w:val="30"/>
          <w:szCs w:val="30"/>
          <w:rtl/>
        </w:rPr>
        <w:t xml:space="preserve"> «حىّ على خيرالعمل»</w:t>
      </w:r>
    </w:p>
    <w:p w:rsidR="0032155E" w:rsidRDefault="0032155E" w:rsidP="0032155E">
      <w:pPr>
        <w:pStyle w:val="NormalWeb"/>
        <w:bidi/>
        <w:rPr>
          <w:rtl/>
        </w:rPr>
      </w:pPr>
      <w:r>
        <w:rPr>
          <w:rFonts w:cs="Traditional Arabic" w:hint="cs"/>
          <w:color w:val="000000"/>
          <w:sz w:val="30"/>
          <w:szCs w:val="30"/>
          <w:rtl/>
        </w:rPr>
        <w:t>و ده مرتبه‏</w:t>
      </w:r>
      <w:r>
        <w:rPr>
          <w:rFonts w:cs="Traditional Arabic" w:hint="cs"/>
          <w:color w:val="505AFF"/>
          <w:sz w:val="30"/>
          <w:szCs w:val="30"/>
          <w:rtl/>
        </w:rPr>
        <w:t xml:space="preserve"> «قد قامت الصّلوة»</w:t>
      </w:r>
      <w:r>
        <w:rPr>
          <w:rFonts w:cs="Traditional Arabic" w:hint="cs"/>
          <w:color w:val="000000"/>
          <w:sz w:val="30"/>
          <w:szCs w:val="30"/>
          <w:rtl/>
        </w:rPr>
        <w:t xml:space="preserve"> مى‏گوئيم.</w:t>
      </w:r>
    </w:p>
    <w:p w:rsidR="0032155E" w:rsidRDefault="0032155E" w:rsidP="0032155E">
      <w:pPr>
        <w:pStyle w:val="NormalWeb"/>
        <w:bidi/>
        <w:rPr>
          <w:rtl/>
        </w:rPr>
      </w:pPr>
      <w:r>
        <w:rPr>
          <w:rFonts w:cs="Traditional Arabic" w:hint="cs"/>
          <w:color w:val="000000"/>
          <w:sz w:val="30"/>
          <w:szCs w:val="30"/>
          <w:rtl/>
        </w:rPr>
        <w:t>با توجّه به اينكه مراد از «فلاح» و «خيرالعمل» در اذان همان نماز است، هر مسلمانى در هر شبانه روز هفتاد مرتبه با كلمه «حىّ» به خود و ديگران، تلقين شتاب به سوى نماز مى‏كند و براى انجام هيچ عبادتى اين همه هياهو و تشويق وارد نشده است. به خصوص كه سفارش شده اذان را بلند بگوئيد و با صداى زيبا بگوئيد.</w:t>
      </w:r>
    </w:p>
    <w:p w:rsidR="0032155E" w:rsidRDefault="0032155E" w:rsidP="0032155E">
      <w:pPr>
        <w:pStyle w:val="NormalWeb"/>
        <w:bidi/>
        <w:rPr>
          <w:rtl/>
        </w:rPr>
      </w:pPr>
      <w:r>
        <w:rPr>
          <w:rFonts w:cs="Traditional Arabic" w:hint="cs"/>
          <w:color w:val="000000"/>
          <w:sz w:val="30"/>
          <w:szCs w:val="30"/>
          <w:rtl/>
        </w:rPr>
        <w:t>اذان، شكستن سكوت است، اذان، يك دوره ايدئولوژى و تفكّرات ناب اسلامى است،</w:t>
      </w:r>
    </w:p>
    <w:p w:rsidR="0032155E" w:rsidRDefault="0032155E" w:rsidP="0032155E">
      <w:pPr>
        <w:pStyle w:val="NormalWeb"/>
        <w:bidi/>
        <w:rPr>
          <w:rtl/>
        </w:rPr>
      </w:pPr>
      <w:r>
        <w:rPr>
          <w:rFonts w:cs="Traditional Arabic" w:hint="cs"/>
          <w:color w:val="000000"/>
          <w:sz w:val="30"/>
          <w:szCs w:val="30"/>
          <w:rtl/>
        </w:rPr>
        <w:lastRenderedPageBreak/>
        <w:t>اذان، سرود مذهبى است با عباراتى كوتاه و پرمحتوا،</w:t>
      </w:r>
    </w:p>
    <w:p w:rsidR="0032155E" w:rsidRDefault="0032155E" w:rsidP="0032155E">
      <w:pPr>
        <w:pStyle w:val="NormalWeb"/>
        <w:bidi/>
        <w:rPr>
          <w:rtl/>
        </w:rPr>
      </w:pPr>
      <w:r>
        <w:rPr>
          <w:rFonts w:cs="Traditional Arabic" w:hint="cs"/>
          <w:color w:val="000000"/>
          <w:sz w:val="30"/>
          <w:szCs w:val="30"/>
          <w:rtl/>
        </w:rPr>
        <w:t>اذان، هشدار به غافلان است، اذان، نشانه باز بودن جوّ مذهبى است و اذان، نشانه حيات معنوى است.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23</w:t>
      </w:r>
    </w:p>
    <w:p w:rsidR="0032155E" w:rsidRDefault="0032155E" w:rsidP="0032155E">
      <w:pPr>
        <w:rPr>
          <w:rFonts w:cs="Times New Roman"/>
          <w:sz w:val="24"/>
          <w:rtl/>
        </w:rPr>
      </w:pPr>
      <w:r>
        <w:rPr>
          <w:rFonts w:cs="Traditional Arabic" w:hint="cs"/>
          <w:color w:val="505AFF"/>
          <w:sz w:val="30"/>
          <w:szCs w:val="30"/>
          <w:rtl/>
        </w:rPr>
        <w:t>3</w:t>
      </w:r>
    </w:p>
    <w:p w:rsidR="0032155E" w:rsidRDefault="0032155E" w:rsidP="0032155E">
      <w:pPr>
        <w:pStyle w:val="NormalWeb"/>
        <w:bidi/>
        <w:rPr>
          <w:rtl/>
        </w:rPr>
      </w:pPr>
      <w:r>
        <w:rPr>
          <w:rFonts w:cs="Traditional Arabic" w:hint="cs"/>
          <w:color w:val="8080FF"/>
          <w:sz w:val="30"/>
          <w:szCs w:val="30"/>
          <w:rtl/>
        </w:rPr>
        <w:t>نماز در رأس همه عبادات است‏</w:t>
      </w:r>
    </w:p>
    <w:p w:rsidR="0032155E" w:rsidRDefault="0032155E" w:rsidP="0032155E">
      <w:pPr>
        <w:pStyle w:val="NormalWeb"/>
        <w:bidi/>
        <w:rPr>
          <w:rtl/>
        </w:rPr>
      </w:pPr>
      <w:r>
        <w:rPr>
          <w:rFonts w:cs="Traditional Arabic" w:hint="cs"/>
          <w:color w:val="000000"/>
          <w:sz w:val="30"/>
          <w:szCs w:val="30"/>
          <w:rtl/>
        </w:rPr>
        <w:t>در ايام ويژه مثل شب قدر، اعياد اسلامى، و هر شب و روزى كه داراى فضليت و ارزشى است و براى آن دعا و مراسمى مخصوص وارد شده است، مثل شب مبعث، شب ميلاد پيامبر، شب جمعه، معمولًا نمازهاى مخصوصى هم وارد شده است.</w:t>
      </w:r>
    </w:p>
    <w:p w:rsidR="0032155E" w:rsidRDefault="0032155E" w:rsidP="0032155E">
      <w:pPr>
        <w:pStyle w:val="NormalWeb"/>
        <w:bidi/>
        <w:rPr>
          <w:rtl/>
        </w:rPr>
      </w:pPr>
      <w:r>
        <w:rPr>
          <w:rFonts w:cs="Traditional Arabic" w:hint="cs"/>
          <w:color w:val="000000"/>
          <w:sz w:val="30"/>
          <w:szCs w:val="30"/>
          <w:rtl/>
        </w:rPr>
        <w:t>شايد نتوان ايّام مقدّسى را پيدا كرد كه در آن برنامه نماز نباشد.</w:t>
      </w:r>
    </w:p>
    <w:p w:rsidR="0032155E" w:rsidRDefault="0032155E" w:rsidP="0032155E">
      <w:pPr>
        <w:pStyle w:val="NormalWeb"/>
        <w:bidi/>
        <w:rPr>
          <w:rtl/>
        </w:rPr>
      </w:pPr>
      <w:r>
        <w:rPr>
          <w:rFonts w:cs="Traditional Arabic" w:hint="cs"/>
          <w:color w:val="505AFF"/>
          <w:sz w:val="30"/>
          <w:szCs w:val="30"/>
          <w:rtl/>
        </w:rPr>
        <w:t>4</w:t>
      </w:r>
    </w:p>
    <w:p w:rsidR="0032155E" w:rsidRDefault="0032155E" w:rsidP="0032155E">
      <w:pPr>
        <w:pStyle w:val="NormalWeb"/>
        <w:bidi/>
        <w:rPr>
          <w:rtl/>
        </w:rPr>
      </w:pPr>
      <w:r>
        <w:rPr>
          <w:rFonts w:cs="Traditional Arabic" w:hint="cs"/>
          <w:color w:val="8080FF"/>
          <w:sz w:val="30"/>
          <w:szCs w:val="30"/>
          <w:rtl/>
        </w:rPr>
        <w:t>نماز پر تنوّع‏ترين عبادت است‏</w:t>
      </w:r>
    </w:p>
    <w:p w:rsidR="0032155E" w:rsidRDefault="0032155E" w:rsidP="0032155E">
      <w:pPr>
        <w:pStyle w:val="NormalWeb"/>
        <w:bidi/>
        <w:rPr>
          <w:rtl/>
        </w:rPr>
      </w:pPr>
      <w:r>
        <w:rPr>
          <w:rFonts w:cs="Traditional Arabic" w:hint="cs"/>
          <w:color w:val="000000"/>
          <w:sz w:val="30"/>
          <w:szCs w:val="30"/>
          <w:rtl/>
        </w:rPr>
        <w:t>اگر جهاد وحج چند نوع است، ولى نماز صدها نوع است.</w:t>
      </w:r>
    </w:p>
    <w:p w:rsidR="0032155E" w:rsidRDefault="0032155E" w:rsidP="0032155E">
      <w:pPr>
        <w:pStyle w:val="NormalWeb"/>
        <w:bidi/>
        <w:rPr>
          <w:rtl/>
        </w:rPr>
      </w:pPr>
      <w:r>
        <w:rPr>
          <w:rFonts w:cs="Traditional Arabic" w:hint="cs"/>
          <w:color w:val="000000"/>
          <w:sz w:val="30"/>
          <w:szCs w:val="30"/>
          <w:rtl/>
        </w:rPr>
        <w:t>با يك نگاه ساده به كتاب مفاتيح‏الجنان علّامه محدّث حاج شيخ عباس قمى، مى‏توان انواع نمازهاى مستحبّى را كه براى مكان و زمان‏هاى خاص وارد شده است، مرور نمود كه البتّه در يك كتاب مستقل به نام «نمازهاى مستحبّى» جمع‏آورى و عرضه گرديده است.</w:t>
      </w:r>
    </w:p>
    <w:p w:rsidR="0032155E" w:rsidRDefault="0032155E" w:rsidP="0032155E">
      <w:pPr>
        <w:pStyle w:val="NormalWeb"/>
        <w:bidi/>
        <w:rPr>
          <w:rtl/>
        </w:rPr>
      </w:pPr>
      <w:r>
        <w:rPr>
          <w:rFonts w:cs="Traditional Arabic" w:hint="cs"/>
          <w:color w:val="505AFF"/>
          <w:sz w:val="30"/>
          <w:szCs w:val="30"/>
          <w:rtl/>
        </w:rPr>
        <w:t>5</w:t>
      </w:r>
    </w:p>
    <w:p w:rsidR="0032155E" w:rsidRDefault="0032155E" w:rsidP="0032155E">
      <w:pPr>
        <w:pStyle w:val="NormalWeb"/>
        <w:bidi/>
        <w:rPr>
          <w:rtl/>
        </w:rPr>
      </w:pPr>
      <w:r>
        <w:rPr>
          <w:rFonts w:cs="Traditional Arabic" w:hint="cs"/>
          <w:color w:val="8080FF"/>
          <w:sz w:val="30"/>
          <w:szCs w:val="30"/>
          <w:rtl/>
        </w:rPr>
        <w:t>نماز و هجرت‏</w:t>
      </w:r>
    </w:p>
    <w:p w:rsidR="0032155E" w:rsidRDefault="0032155E" w:rsidP="0032155E">
      <w:pPr>
        <w:pStyle w:val="NormalWeb"/>
        <w:bidi/>
        <w:rPr>
          <w:rtl/>
        </w:rPr>
      </w:pPr>
      <w:r>
        <w:rPr>
          <w:rFonts w:cs="Traditional Arabic" w:hint="cs"/>
          <w:color w:val="000000"/>
          <w:sz w:val="30"/>
          <w:szCs w:val="30"/>
          <w:rtl/>
        </w:rPr>
        <w:t>حضرت ابراهيم مى‏گويد:</w:t>
      </w:r>
    </w:p>
    <w:p w:rsidR="0032155E" w:rsidRDefault="0032155E" w:rsidP="0032155E">
      <w:pPr>
        <w:pStyle w:val="NormalWeb"/>
        <w:bidi/>
        <w:rPr>
          <w:rtl/>
        </w:rPr>
      </w:pPr>
      <w:r>
        <w:rPr>
          <w:rFonts w:cs="Traditional Arabic" w:hint="cs"/>
          <w:color w:val="000000"/>
          <w:sz w:val="30"/>
          <w:szCs w:val="30"/>
          <w:rtl/>
        </w:rPr>
        <w:t>خداوندا! ذريّه خودم را در منطقه خشك و بى‏آب و گياه قرار دادم، پروردگارا! براى اقامه نماز.</w:t>
      </w:r>
      <w:r>
        <w:rPr>
          <w:rFonts w:cs="Traditional Arabic" w:hint="cs"/>
          <w:color w:val="505AFF"/>
          <w:sz w:val="30"/>
          <w:szCs w:val="30"/>
          <w:rtl/>
        </w:rPr>
        <w:t xml:space="preserve"> «ربّنا انّى اسكنت من ذريّتى بواد غير</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24</w:t>
      </w:r>
    </w:p>
    <w:p w:rsidR="0032155E" w:rsidRDefault="0032155E" w:rsidP="0032155E">
      <w:pPr>
        <w:rPr>
          <w:rFonts w:cs="Times New Roman"/>
          <w:sz w:val="24"/>
          <w:rtl/>
        </w:rPr>
      </w:pPr>
      <w:r>
        <w:rPr>
          <w:rFonts w:cs="Traditional Arabic" w:hint="cs"/>
          <w:color w:val="505AFF"/>
          <w:sz w:val="30"/>
          <w:szCs w:val="30"/>
          <w:rtl/>
        </w:rPr>
        <w:lastRenderedPageBreak/>
        <w:t>ذى زرع ربّنا ليقيمواالصلوة»</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آرى، ابراهيم براى اقامه نماز به مكه آمد، تا كعبه را به عنوان قبله نمازگزاران تجديد بنا كند، و سپس مردم را به حج دعوت نمود، گويا نماز به سوى كعبه، بيش از طواف به دور كعبه، در نظر ابراهيم جلوه كرده است!</w:t>
      </w:r>
    </w:p>
    <w:p w:rsidR="0032155E" w:rsidRDefault="0032155E" w:rsidP="0032155E">
      <w:pPr>
        <w:pStyle w:val="NormalWeb"/>
        <w:bidi/>
        <w:rPr>
          <w:rtl/>
        </w:rPr>
      </w:pPr>
      <w:r>
        <w:rPr>
          <w:rFonts w:cs="Traditional Arabic" w:hint="cs"/>
          <w:color w:val="505AFF"/>
          <w:sz w:val="30"/>
          <w:szCs w:val="30"/>
          <w:rtl/>
        </w:rPr>
        <w:t>6</w:t>
      </w:r>
    </w:p>
    <w:p w:rsidR="0032155E" w:rsidRDefault="0032155E" w:rsidP="0032155E">
      <w:pPr>
        <w:pStyle w:val="NormalWeb"/>
        <w:bidi/>
        <w:rPr>
          <w:rtl/>
        </w:rPr>
      </w:pPr>
      <w:r>
        <w:rPr>
          <w:rFonts w:cs="Traditional Arabic" w:hint="cs"/>
          <w:color w:val="8080FF"/>
          <w:sz w:val="30"/>
          <w:szCs w:val="30"/>
          <w:rtl/>
        </w:rPr>
        <w:t>ترك جلسه به خاطر نماز</w:t>
      </w:r>
    </w:p>
    <w:p w:rsidR="0032155E" w:rsidRDefault="0032155E" w:rsidP="0032155E">
      <w:pPr>
        <w:pStyle w:val="NormalWeb"/>
        <w:bidi/>
        <w:rPr>
          <w:rtl/>
        </w:rPr>
      </w:pPr>
      <w:r>
        <w:rPr>
          <w:rFonts w:cs="Traditional Arabic" w:hint="cs"/>
          <w:color w:val="000000"/>
          <w:sz w:val="30"/>
          <w:szCs w:val="30"/>
          <w:rtl/>
        </w:rPr>
        <w:t>يكى از اديانى كه نامشان در قرآن آمده، «صابئين» هستند كه به حضرت يحيى‏ گرايش دارند وبراى ستارگان تأثيرى قائلند. نماز و مراسم ويژه‏اى دارند و هنوز در خوزستان گروهى از آنان هستند.</w:t>
      </w:r>
    </w:p>
    <w:p w:rsidR="0032155E" w:rsidRDefault="0032155E" w:rsidP="0032155E">
      <w:pPr>
        <w:pStyle w:val="NormalWeb"/>
        <w:bidi/>
        <w:rPr>
          <w:rtl/>
        </w:rPr>
      </w:pPr>
      <w:r>
        <w:rPr>
          <w:rFonts w:cs="Traditional Arabic" w:hint="cs"/>
          <w:color w:val="000000"/>
          <w:sz w:val="30"/>
          <w:szCs w:val="30"/>
          <w:rtl/>
        </w:rPr>
        <w:t>اين فرقه، رهبرى دانشمند ولى مغرور داشتند كه بارها با امام رضا عليه السلام گفتگو كرد، ولى زير بار نمى‏رفت.</w:t>
      </w:r>
    </w:p>
    <w:p w:rsidR="0032155E" w:rsidRDefault="0032155E" w:rsidP="0032155E">
      <w:pPr>
        <w:pStyle w:val="NormalWeb"/>
        <w:bidi/>
        <w:rPr>
          <w:rtl/>
        </w:rPr>
      </w:pPr>
      <w:r>
        <w:rPr>
          <w:rFonts w:cs="Traditional Arabic" w:hint="cs"/>
          <w:color w:val="000000"/>
          <w:sz w:val="30"/>
          <w:szCs w:val="30"/>
          <w:rtl/>
        </w:rPr>
        <w:t>در يكى از جلسات، امام رضا عليه السلام استدلالى كرد كه او تسليم شد و گفت: اكنون روح من نرم شده حاضرم مكتب تو را بپذيرم، ناگهان صداى اذان بلند شد، امام رضا عليه السلام جلسه را ترك كرد، مردم گفتند: فرصت حساسى است، چنين فرصتى پيش نمى‏آيد، امام فرمود: اوّل نماز!</w:t>
      </w:r>
    </w:p>
    <w:p w:rsidR="0032155E" w:rsidRDefault="0032155E" w:rsidP="0032155E">
      <w:pPr>
        <w:pStyle w:val="NormalWeb"/>
        <w:bidi/>
        <w:rPr>
          <w:rtl/>
        </w:rPr>
      </w:pPr>
      <w:r>
        <w:rPr>
          <w:rFonts w:cs="Traditional Arabic" w:hint="cs"/>
          <w:color w:val="000000"/>
          <w:sz w:val="30"/>
          <w:szCs w:val="30"/>
          <w:rtl/>
        </w:rPr>
        <w:t>او كه اين تعهّد را از امام ديد، علاقه‏اش بيشتر شد. بعد از نماز</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ابراهيم، 37</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25</w:t>
      </w:r>
    </w:p>
    <w:p w:rsidR="0032155E" w:rsidRDefault="0032155E" w:rsidP="0032155E">
      <w:pPr>
        <w:rPr>
          <w:rFonts w:cs="Times New Roman"/>
          <w:sz w:val="24"/>
          <w:rtl/>
        </w:rPr>
      </w:pPr>
      <w:r>
        <w:rPr>
          <w:rFonts w:cs="Traditional Arabic" w:hint="cs"/>
          <w:color w:val="000000"/>
          <w:sz w:val="30"/>
          <w:szCs w:val="30"/>
          <w:rtl/>
        </w:rPr>
        <w:t>گفتگويش را تكميل كرد و ايمان آورد.</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7</w:t>
      </w:r>
    </w:p>
    <w:p w:rsidR="0032155E" w:rsidRDefault="0032155E" w:rsidP="0032155E">
      <w:pPr>
        <w:pStyle w:val="NormalWeb"/>
        <w:bidi/>
        <w:rPr>
          <w:rtl/>
        </w:rPr>
      </w:pPr>
      <w:r>
        <w:rPr>
          <w:rFonts w:cs="Traditional Arabic" w:hint="cs"/>
          <w:color w:val="8080FF"/>
          <w:sz w:val="30"/>
          <w:szCs w:val="30"/>
          <w:rtl/>
        </w:rPr>
        <w:t>نماز اوّل وقت وسط جنگ‏</w:t>
      </w:r>
    </w:p>
    <w:p w:rsidR="0032155E" w:rsidRDefault="0032155E" w:rsidP="0032155E">
      <w:pPr>
        <w:pStyle w:val="NormalWeb"/>
        <w:bidi/>
        <w:rPr>
          <w:rtl/>
        </w:rPr>
      </w:pPr>
      <w:r>
        <w:rPr>
          <w:rFonts w:cs="Traditional Arabic" w:hint="cs"/>
          <w:color w:val="000000"/>
          <w:sz w:val="30"/>
          <w:szCs w:val="30"/>
          <w:rtl/>
        </w:rPr>
        <w:t>ابن عباس مى‏ديد كه حضرت على عليه السلام گاهى در وسط جنگ به آسمان نگاه مى‏كند.</w:t>
      </w:r>
    </w:p>
    <w:p w:rsidR="0032155E" w:rsidRDefault="0032155E" w:rsidP="0032155E">
      <w:pPr>
        <w:pStyle w:val="NormalWeb"/>
        <w:bidi/>
        <w:rPr>
          <w:rtl/>
        </w:rPr>
      </w:pPr>
      <w:r>
        <w:rPr>
          <w:rFonts w:cs="Traditional Arabic" w:hint="cs"/>
          <w:color w:val="000000"/>
          <w:sz w:val="30"/>
          <w:szCs w:val="30"/>
          <w:rtl/>
        </w:rPr>
        <w:t>جلو آمد و پرسيد: چرا به آسمان نگاه مى‏كنيد؟</w:t>
      </w:r>
    </w:p>
    <w:p w:rsidR="0032155E" w:rsidRDefault="0032155E" w:rsidP="0032155E">
      <w:pPr>
        <w:pStyle w:val="NormalWeb"/>
        <w:bidi/>
        <w:rPr>
          <w:rtl/>
        </w:rPr>
      </w:pPr>
      <w:r>
        <w:rPr>
          <w:rFonts w:cs="Traditional Arabic" w:hint="cs"/>
          <w:color w:val="000000"/>
          <w:sz w:val="30"/>
          <w:szCs w:val="30"/>
          <w:rtl/>
        </w:rPr>
        <w:t>حضرت فرمود: براى اينكه نماز اوّل وقت از دستم نرود.</w:t>
      </w:r>
    </w:p>
    <w:p w:rsidR="0032155E" w:rsidRDefault="0032155E" w:rsidP="0032155E">
      <w:pPr>
        <w:pStyle w:val="NormalWeb"/>
        <w:bidi/>
        <w:rPr>
          <w:rtl/>
        </w:rPr>
      </w:pPr>
      <w:r>
        <w:rPr>
          <w:rFonts w:cs="Traditional Arabic" w:hint="cs"/>
          <w:color w:val="000000"/>
          <w:sz w:val="30"/>
          <w:szCs w:val="30"/>
          <w:rtl/>
        </w:rPr>
        <w:lastRenderedPageBreak/>
        <w:t>گفت: الآن شما در حال جنگ هستيد. حضرت فرمود:</w:t>
      </w:r>
    </w:p>
    <w:p w:rsidR="0032155E" w:rsidRDefault="0032155E" w:rsidP="0032155E">
      <w:pPr>
        <w:pStyle w:val="NormalWeb"/>
        <w:bidi/>
        <w:rPr>
          <w:rtl/>
        </w:rPr>
      </w:pPr>
      <w:r>
        <w:rPr>
          <w:rFonts w:cs="Traditional Arabic" w:hint="cs"/>
          <w:color w:val="000000"/>
          <w:sz w:val="30"/>
          <w:szCs w:val="30"/>
          <w:rtl/>
        </w:rPr>
        <w:t>از نماز اوّل وقت نبايد غفلت شود، حتّى در ميدان جنگ.</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505AFF"/>
          <w:sz w:val="30"/>
          <w:szCs w:val="30"/>
          <w:rtl/>
        </w:rPr>
        <w:t>8</w:t>
      </w:r>
    </w:p>
    <w:p w:rsidR="0032155E" w:rsidRDefault="0032155E" w:rsidP="0032155E">
      <w:pPr>
        <w:pStyle w:val="NormalWeb"/>
        <w:bidi/>
        <w:rPr>
          <w:rtl/>
        </w:rPr>
      </w:pPr>
      <w:r>
        <w:rPr>
          <w:rFonts w:cs="Traditional Arabic" w:hint="cs"/>
          <w:color w:val="8080FF"/>
          <w:sz w:val="30"/>
          <w:szCs w:val="30"/>
          <w:rtl/>
        </w:rPr>
        <w:t>آنجا كه خواب از مناجات بهتر است‏</w:t>
      </w:r>
    </w:p>
    <w:p w:rsidR="0032155E" w:rsidRDefault="0032155E" w:rsidP="0032155E">
      <w:pPr>
        <w:pStyle w:val="NormalWeb"/>
        <w:bidi/>
        <w:rPr>
          <w:rtl/>
        </w:rPr>
      </w:pPr>
      <w:r>
        <w:rPr>
          <w:rFonts w:cs="Traditional Arabic" w:hint="cs"/>
          <w:color w:val="000000"/>
          <w:sz w:val="30"/>
          <w:szCs w:val="30"/>
          <w:rtl/>
        </w:rPr>
        <w:t>روزى رسول اكرم صلى الله عليه و آله نماز صبح را با جماعت خواندند، ولى ديدند امروز على عليه السلام به مسجد نيامده است. حضرت، در خانه على رفتند و پرسيدند چرا او در جماعت شركت نكرده است؟!</w:t>
      </w:r>
    </w:p>
    <w:p w:rsidR="0032155E" w:rsidRDefault="0032155E" w:rsidP="0032155E">
      <w:pPr>
        <w:pStyle w:val="NormalWeb"/>
        <w:bidi/>
        <w:rPr>
          <w:rtl/>
        </w:rPr>
      </w:pPr>
      <w:r>
        <w:rPr>
          <w:rFonts w:cs="Traditional Arabic" w:hint="cs"/>
          <w:color w:val="000000"/>
          <w:sz w:val="30"/>
          <w:szCs w:val="30"/>
          <w:rtl/>
        </w:rPr>
        <w:t>فاطمه عليها السلام گفت: على ديشب تا صبح مناجات داشت و صبح از خستگى نمازش را در منزل خواند.</w:t>
      </w:r>
    </w:p>
    <w:p w:rsidR="0032155E" w:rsidRDefault="0032155E" w:rsidP="0032155E">
      <w:pPr>
        <w:pStyle w:val="NormalWeb"/>
        <w:bidi/>
        <w:rPr>
          <w:rtl/>
        </w:rPr>
      </w:pPr>
      <w:r>
        <w:rPr>
          <w:rFonts w:cs="Traditional Arabic" w:hint="cs"/>
          <w:color w:val="000000"/>
          <w:sz w:val="30"/>
          <w:szCs w:val="30"/>
          <w:rtl/>
        </w:rPr>
        <w:t>حضرت فرمود: به او بگوئيد به جاى مناجات طولانى مقدارى بخوابد ولى نماز جماعت صبح را از دست ندهد.</w:t>
      </w:r>
    </w:p>
    <w:p w:rsidR="0032155E" w:rsidRDefault="0032155E" w:rsidP="0032155E">
      <w:pPr>
        <w:pStyle w:val="NormalWeb"/>
        <w:bidi/>
        <w:rPr>
          <w:rtl/>
        </w:rPr>
      </w:pPr>
      <w:r>
        <w:rPr>
          <w:rFonts w:cs="Traditional Arabic" w:hint="cs"/>
          <w:color w:val="000000"/>
          <w:sz w:val="30"/>
          <w:szCs w:val="30"/>
          <w:rtl/>
        </w:rPr>
        <w:t>آرى، خوابى كه مقدّمه جماعت باشد، بهتر از مناجاتى است كه حال جماعت را از بين ببرد.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بحار، ج 49، ص 175</w:t>
      </w:r>
    </w:p>
    <w:p w:rsidR="0032155E" w:rsidRDefault="0032155E" w:rsidP="0032155E">
      <w:pPr>
        <w:pStyle w:val="NormalWeb"/>
        <w:bidi/>
        <w:rPr>
          <w:rtl/>
        </w:rPr>
      </w:pPr>
      <w:r>
        <w:rPr>
          <w:rFonts w:cs="Traditional Arabic" w:hint="cs"/>
          <w:color w:val="6C0598"/>
          <w:sz w:val="30"/>
          <w:szCs w:val="30"/>
          <w:rtl/>
        </w:rPr>
        <w:t>(2). سفينةالبحار، ج 2، ص 44</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26</w:t>
      </w:r>
    </w:p>
    <w:p w:rsidR="0032155E" w:rsidRDefault="0032155E" w:rsidP="0032155E">
      <w:pPr>
        <w:rPr>
          <w:rFonts w:cs="Times New Roman"/>
          <w:sz w:val="24"/>
          <w:rtl/>
        </w:rPr>
      </w:pPr>
      <w:r>
        <w:rPr>
          <w:rFonts w:cs="Traditional Arabic" w:hint="cs"/>
          <w:color w:val="505AFF"/>
          <w:sz w:val="30"/>
          <w:szCs w:val="30"/>
          <w:rtl/>
        </w:rPr>
        <w:t>9</w:t>
      </w:r>
    </w:p>
    <w:p w:rsidR="0032155E" w:rsidRDefault="0032155E" w:rsidP="0032155E">
      <w:pPr>
        <w:pStyle w:val="NormalWeb"/>
        <w:bidi/>
        <w:rPr>
          <w:rtl/>
        </w:rPr>
      </w:pPr>
      <w:r>
        <w:rPr>
          <w:rFonts w:cs="Traditional Arabic" w:hint="cs"/>
          <w:color w:val="8080FF"/>
          <w:sz w:val="30"/>
          <w:szCs w:val="30"/>
          <w:rtl/>
        </w:rPr>
        <w:t>نماز در جلو چشم مردم نه در خفا</w:t>
      </w:r>
    </w:p>
    <w:p w:rsidR="0032155E" w:rsidRDefault="0032155E" w:rsidP="0032155E">
      <w:pPr>
        <w:pStyle w:val="NormalWeb"/>
        <w:bidi/>
        <w:rPr>
          <w:rtl/>
        </w:rPr>
      </w:pPr>
      <w:r>
        <w:rPr>
          <w:rFonts w:cs="Traditional Arabic" w:hint="cs"/>
          <w:color w:val="000000"/>
          <w:sz w:val="30"/>
          <w:szCs w:val="30"/>
          <w:rtl/>
        </w:rPr>
        <w:t>امام حسين عليه السلام روز دوّم محرم وارد كربلا و روز دهم شهيد شد.</w:t>
      </w:r>
    </w:p>
    <w:p w:rsidR="0032155E" w:rsidRDefault="0032155E" w:rsidP="0032155E">
      <w:pPr>
        <w:pStyle w:val="NormalWeb"/>
        <w:bidi/>
        <w:rPr>
          <w:rtl/>
        </w:rPr>
      </w:pPr>
      <w:r>
        <w:rPr>
          <w:rFonts w:cs="Traditional Arabic" w:hint="cs"/>
          <w:color w:val="000000"/>
          <w:sz w:val="30"/>
          <w:szCs w:val="30"/>
          <w:rtl/>
        </w:rPr>
        <w:t>بنابراين مدّت اقامت حضرت هشت روز بود و مسافرى كه كمتر از ده روز بماند نمازش شكسته است.</w:t>
      </w:r>
    </w:p>
    <w:p w:rsidR="0032155E" w:rsidRDefault="0032155E" w:rsidP="0032155E">
      <w:pPr>
        <w:pStyle w:val="NormalWeb"/>
        <w:bidi/>
        <w:rPr>
          <w:rtl/>
        </w:rPr>
      </w:pPr>
      <w:r>
        <w:rPr>
          <w:rFonts w:cs="Traditional Arabic" w:hint="cs"/>
          <w:color w:val="000000"/>
          <w:sz w:val="30"/>
          <w:szCs w:val="30"/>
          <w:rtl/>
        </w:rPr>
        <w:t>نماز دو ركعتى دو دقيقه بيشتر طول نمى‏كشد، به خصوص در هنگام خطر، امام حسين عليه السلام نيز روز عاشورا بارها به خيمه‏ها رفت و آمد داشت و مى‏توانست نماز ظهرش را در خيمه بخواند، ولى بنا داشت در معركه بخواند. دو نفر از يارانش جلو نماز حضرت ايستادند و سى تير را به جان خريدند، ولى نماز آشكارا برگزار شد نه در خيمه.</w:t>
      </w:r>
    </w:p>
    <w:p w:rsidR="0032155E" w:rsidRDefault="0032155E" w:rsidP="0032155E">
      <w:pPr>
        <w:pStyle w:val="NormalWeb"/>
        <w:bidi/>
        <w:rPr>
          <w:rtl/>
        </w:rPr>
      </w:pPr>
      <w:r>
        <w:rPr>
          <w:rFonts w:cs="Traditional Arabic" w:hint="cs"/>
          <w:color w:val="000000"/>
          <w:sz w:val="30"/>
          <w:szCs w:val="30"/>
          <w:rtl/>
        </w:rPr>
        <w:lastRenderedPageBreak/>
        <w:t>آرى، به صحنه كشاندن نماز يك ارزش است. نبايد در هتل‏ها، شركت‏ها، پارك‏ها، فرودگاه‏ها، خيابان‏ها و رستوران‏ها، نمازخانه در گوشه باشد، بلكه بايد در بهترين مكان و در جلو چشم ديگران نماز اقامه شود، زيرا هر چه از جلوه دين كم شود، به جلوه فساد اضافه خواهد شد.</w:t>
      </w:r>
    </w:p>
    <w:p w:rsidR="0032155E" w:rsidRDefault="0032155E" w:rsidP="0032155E">
      <w:pPr>
        <w:pStyle w:val="NormalWeb"/>
        <w:bidi/>
        <w:rPr>
          <w:rtl/>
        </w:rPr>
      </w:pPr>
      <w:r>
        <w:rPr>
          <w:rFonts w:cs="Traditional Arabic" w:hint="cs"/>
          <w:color w:val="000000"/>
          <w:sz w:val="30"/>
          <w:szCs w:val="30"/>
          <w:rtl/>
        </w:rPr>
        <w:t>اگر كاسب‏ها اوّل وقت كنار مغازه خود اذان بگويند، مشتريان بد حجاب، خودشان را جمع‏تر خواهند كرد.</w:t>
      </w:r>
    </w:p>
    <w:p w:rsidR="0032155E" w:rsidRDefault="0032155E" w:rsidP="0032155E">
      <w:pPr>
        <w:pStyle w:val="NormalWeb"/>
        <w:bidi/>
        <w:rPr>
          <w:rtl/>
        </w:rPr>
      </w:pPr>
      <w:r>
        <w:rPr>
          <w:rFonts w:cs="Traditional Arabic" w:hint="cs"/>
          <w:color w:val="505AFF"/>
          <w:sz w:val="30"/>
          <w:szCs w:val="30"/>
          <w:rtl/>
        </w:rPr>
        <w:t>10</w:t>
      </w:r>
    </w:p>
    <w:p w:rsidR="0032155E" w:rsidRDefault="0032155E" w:rsidP="0032155E">
      <w:pPr>
        <w:pStyle w:val="NormalWeb"/>
        <w:bidi/>
        <w:rPr>
          <w:rtl/>
        </w:rPr>
      </w:pPr>
      <w:r>
        <w:rPr>
          <w:rFonts w:cs="Traditional Arabic" w:hint="cs"/>
          <w:color w:val="8080FF"/>
          <w:sz w:val="30"/>
          <w:szCs w:val="30"/>
          <w:rtl/>
        </w:rPr>
        <w:t>بانى، معمار ومهندس مسجد بايد اهل نمازباشد</w:t>
      </w:r>
    </w:p>
    <w:p w:rsidR="0032155E" w:rsidRDefault="0032155E" w:rsidP="0032155E">
      <w:pPr>
        <w:pStyle w:val="NormalWeb"/>
        <w:bidi/>
        <w:rPr>
          <w:rtl/>
        </w:rPr>
      </w:pPr>
      <w:r>
        <w:rPr>
          <w:rFonts w:cs="Traditional Arabic" w:hint="cs"/>
          <w:color w:val="000000"/>
          <w:sz w:val="30"/>
          <w:szCs w:val="30"/>
          <w:rtl/>
        </w:rPr>
        <w:t>در آيه هيجده سوره توبه مى‏خوانيم:</w:t>
      </w:r>
      <w:r>
        <w:rPr>
          <w:rFonts w:cs="Traditional Arabic" w:hint="cs"/>
          <w:color w:val="505AFF"/>
          <w:sz w:val="30"/>
          <w:szCs w:val="30"/>
          <w:rtl/>
        </w:rPr>
        <w:t xml:space="preserve"> «انّما يعمر مساجد اللَّه من‏</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27</w:t>
      </w:r>
    </w:p>
    <w:p w:rsidR="0032155E" w:rsidRDefault="0032155E" w:rsidP="0032155E">
      <w:pPr>
        <w:rPr>
          <w:rFonts w:cs="Times New Roman"/>
          <w:sz w:val="24"/>
          <w:rtl/>
        </w:rPr>
      </w:pPr>
      <w:r>
        <w:rPr>
          <w:rFonts w:cs="Traditional Arabic" w:hint="cs"/>
          <w:color w:val="505AFF"/>
          <w:sz w:val="30"/>
          <w:szCs w:val="30"/>
          <w:rtl/>
        </w:rPr>
        <w:t>آمن باللَّه واليوم الاخر و اقام الصلوة»</w:t>
      </w:r>
      <w:r>
        <w:rPr>
          <w:rFonts w:cs="Traditional Arabic" w:hint="cs"/>
          <w:color w:val="000000"/>
          <w:sz w:val="30"/>
          <w:szCs w:val="30"/>
          <w:rtl/>
        </w:rPr>
        <w:t xml:space="preserve"> فقط كسانى حقّ تعمير و آباد كردن مساجد را دارند كه علاوه بر داشتن ايمان به خدا و روز جزا، اهل اقامه نماز باشند.</w:t>
      </w:r>
    </w:p>
    <w:p w:rsidR="0032155E" w:rsidRDefault="0032155E" w:rsidP="0032155E">
      <w:pPr>
        <w:pStyle w:val="NormalWeb"/>
        <w:bidi/>
        <w:rPr>
          <w:rtl/>
        </w:rPr>
      </w:pPr>
      <w:r>
        <w:rPr>
          <w:rFonts w:cs="Traditional Arabic" w:hint="cs"/>
          <w:color w:val="000000"/>
          <w:sz w:val="30"/>
          <w:szCs w:val="30"/>
          <w:rtl/>
        </w:rPr>
        <w:t>نااهلان حقّ تعمير مساجد را ندارند، زيرا تعمير مسجد يك عنوان مقدّس است.</w:t>
      </w:r>
    </w:p>
    <w:p w:rsidR="0032155E" w:rsidRDefault="0032155E" w:rsidP="0032155E">
      <w:pPr>
        <w:pStyle w:val="NormalWeb"/>
        <w:bidi/>
        <w:rPr>
          <w:rtl/>
        </w:rPr>
      </w:pPr>
      <w:r>
        <w:rPr>
          <w:rFonts w:cs="Traditional Arabic" w:hint="cs"/>
          <w:color w:val="000000"/>
          <w:sz w:val="30"/>
          <w:szCs w:val="30"/>
          <w:rtl/>
        </w:rPr>
        <w:t>در حديث مى‏خوانيم: اگر ظالمى مسجد مى‏سازد شما به او كمك نكنيد.</w:t>
      </w:r>
    </w:p>
    <w:p w:rsidR="0032155E" w:rsidRDefault="0032155E" w:rsidP="0032155E">
      <w:pPr>
        <w:pStyle w:val="NormalWeb"/>
        <w:bidi/>
        <w:rPr>
          <w:rtl/>
        </w:rPr>
      </w:pPr>
      <w:r>
        <w:rPr>
          <w:rFonts w:cs="Traditional Arabic" w:hint="cs"/>
          <w:color w:val="505AFF"/>
          <w:sz w:val="30"/>
          <w:szCs w:val="30"/>
          <w:rtl/>
        </w:rPr>
        <w:t>11</w:t>
      </w:r>
    </w:p>
    <w:p w:rsidR="0032155E" w:rsidRDefault="0032155E" w:rsidP="0032155E">
      <w:pPr>
        <w:pStyle w:val="NormalWeb"/>
        <w:bidi/>
        <w:rPr>
          <w:rtl/>
        </w:rPr>
      </w:pPr>
      <w:r>
        <w:rPr>
          <w:rFonts w:cs="Traditional Arabic" w:hint="cs"/>
          <w:color w:val="8080FF"/>
          <w:sz w:val="30"/>
          <w:szCs w:val="30"/>
          <w:rtl/>
        </w:rPr>
        <w:t>تحريم شراب و قمار به خاطر حفظ نماز است‏</w:t>
      </w:r>
    </w:p>
    <w:p w:rsidR="0032155E" w:rsidRDefault="0032155E" w:rsidP="0032155E">
      <w:pPr>
        <w:pStyle w:val="NormalWeb"/>
        <w:bidi/>
        <w:rPr>
          <w:rtl/>
        </w:rPr>
      </w:pPr>
      <w:r>
        <w:rPr>
          <w:rFonts w:cs="Traditional Arabic" w:hint="cs"/>
          <w:color w:val="000000"/>
          <w:sz w:val="30"/>
          <w:szCs w:val="30"/>
          <w:rtl/>
        </w:rPr>
        <w:t>با اينكه شراب و قمار مفاسد جسمى، روحى و اجتماعى فراوانى بدنبال دارد، امّا قرآن درباره آثار اين دو مى‏فرمايد:</w:t>
      </w:r>
    </w:p>
    <w:p w:rsidR="0032155E" w:rsidRDefault="0032155E" w:rsidP="0032155E">
      <w:pPr>
        <w:pStyle w:val="NormalWeb"/>
        <w:bidi/>
        <w:rPr>
          <w:rtl/>
        </w:rPr>
      </w:pPr>
      <w:r>
        <w:rPr>
          <w:rFonts w:cs="Traditional Arabic" w:hint="cs"/>
          <w:color w:val="505AFF"/>
          <w:sz w:val="30"/>
          <w:szCs w:val="30"/>
          <w:rtl/>
        </w:rPr>
        <w:t>«و يصدّكم عن ذكراللَّه و عن الصلوة»</w:t>
      </w:r>
      <w:r>
        <w:rPr>
          <w:rFonts w:cs="Traditional Arabic" w:hint="cs"/>
          <w:color w:val="965AA0"/>
          <w:sz w:val="30"/>
          <w:szCs w:val="30"/>
          <w:rtl/>
        </w:rPr>
        <w:t xml:space="preserve"> «1»</w:t>
      </w:r>
      <w:r>
        <w:rPr>
          <w:rFonts w:cs="Traditional Arabic" w:hint="cs"/>
          <w:color w:val="000000"/>
          <w:sz w:val="30"/>
          <w:szCs w:val="30"/>
          <w:rtl/>
        </w:rPr>
        <w:t xml:space="preserve"> اينها ميان شما كينه ايجاد مى‏كند و شما را از ياد خداوند و نماز باز مى‏دارد.</w:t>
      </w:r>
    </w:p>
    <w:p w:rsidR="0032155E" w:rsidRDefault="0032155E" w:rsidP="0032155E">
      <w:pPr>
        <w:pStyle w:val="NormalWeb"/>
        <w:bidi/>
        <w:rPr>
          <w:rtl/>
        </w:rPr>
      </w:pPr>
      <w:r>
        <w:rPr>
          <w:rFonts w:cs="Traditional Arabic" w:hint="cs"/>
          <w:color w:val="000000"/>
          <w:sz w:val="30"/>
          <w:szCs w:val="30"/>
          <w:rtl/>
        </w:rPr>
        <w:t>در اين آيه از ميان دهها خطر و ضررى كه شراب دارد، روى ضرر اجتماعى ومعنوى آن تكيه شده است. ضرر اجتماعى پيدا شدن كينه وضرر معنوى غفلت از ياد خدا و نماز.</w:t>
      </w:r>
    </w:p>
    <w:p w:rsidR="0032155E" w:rsidRDefault="0032155E" w:rsidP="0032155E">
      <w:pPr>
        <w:pStyle w:val="NormalWeb"/>
        <w:bidi/>
        <w:rPr>
          <w:rtl/>
        </w:rPr>
      </w:pPr>
      <w:r>
        <w:rPr>
          <w:rFonts w:cs="Traditional Arabic" w:hint="cs"/>
          <w:color w:val="505AFF"/>
          <w:sz w:val="30"/>
          <w:szCs w:val="30"/>
          <w:rtl/>
        </w:rPr>
        <w:t>12</w:t>
      </w:r>
    </w:p>
    <w:p w:rsidR="0032155E" w:rsidRDefault="0032155E" w:rsidP="0032155E">
      <w:pPr>
        <w:pStyle w:val="NormalWeb"/>
        <w:bidi/>
        <w:rPr>
          <w:rtl/>
        </w:rPr>
      </w:pPr>
      <w:r>
        <w:rPr>
          <w:rFonts w:cs="Traditional Arabic" w:hint="cs"/>
          <w:color w:val="8080FF"/>
          <w:sz w:val="30"/>
          <w:szCs w:val="30"/>
          <w:rtl/>
        </w:rPr>
        <w:t>توجّه به نماز فرزندان و ذرّيه‏</w:t>
      </w:r>
    </w:p>
    <w:p w:rsidR="0032155E" w:rsidRDefault="0032155E" w:rsidP="0032155E">
      <w:pPr>
        <w:pStyle w:val="NormalWeb"/>
        <w:bidi/>
        <w:rPr>
          <w:rtl/>
        </w:rPr>
      </w:pPr>
      <w:r>
        <w:rPr>
          <w:rFonts w:cs="Traditional Arabic" w:hint="cs"/>
          <w:color w:val="000000"/>
          <w:sz w:val="30"/>
          <w:szCs w:val="30"/>
          <w:rtl/>
        </w:rPr>
        <w:lastRenderedPageBreak/>
        <w:t>قرآن، دعاهاى بسيارى را از حضرت ابراهيم نقل نموده است. امّا تنها در دو مورد، آن حضرت براى نسل و ذرّيه‏اش دعا نموده‏</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مائده، 91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28</w:t>
      </w:r>
    </w:p>
    <w:p w:rsidR="0032155E" w:rsidRDefault="0032155E" w:rsidP="0032155E">
      <w:pPr>
        <w:rPr>
          <w:rFonts w:cs="Times New Roman"/>
          <w:sz w:val="24"/>
          <w:rtl/>
        </w:rPr>
      </w:pPr>
      <w:r>
        <w:rPr>
          <w:rFonts w:cs="Traditional Arabic" w:hint="cs"/>
          <w:color w:val="000000"/>
          <w:sz w:val="30"/>
          <w:szCs w:val="30"/>
          <w:rtl/>
        </w:rPr>
        <w:t>است، يكى رهبرى امّت و ديگرى اقامه نماز، كه مى‏فرمايد:</w:t>
      </w:r>
    </w:p>
    <w:p w:rsidR="0032155E" w:rsidRDefault="0032155E" w:rsidP="0032155E">
      <w:pPr>
        <w:pStyle w:val="NormalWeb"/>
        <w:bidi/>
        <w:rPr>
          <w:rtl/>
        </w:rPr>
      </w:pPr>
      <w:r>
        <w:rPr>
          <w:rFonts w:cs="Traditional Arabic" w:hint="cs"/>
          <w:color w:val="505AFF"/>
          <w:sz w:val="30"/>
          <w:szCs w:val="30"/>
          <w:rtl/>
        </w:rPr>
        <w:t>«ربّ اجعلنى مقيم الصلوة و من ذريّتى»</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پروردگارا! من و ذريّه‏ام را از به پا دارندگان نماز قرار ده.</w:t>
      </w:r>
    </w:p>
    <w:p w:rsidR="0032155E" w:rsidRDefault="0032155E" w:rsidP="0032155E">
      <w:pPr>
        <w:pStyle w:val="NormalWeb"/>
        <w:bidi/>
        <w:rPr>
          <w:rtl/>
        </w:rPr>
      </w:pPr>
      <w:r>
        <w:rPr>
          <w:rFonts w:cs="Traditional Arabic" w:hint="cs"/>
          <w:color w:val="000000"/>
          <w:sz w:val="30"/>
          <w:szCs w:val="30"/>
          <w:rtl/>
        </w:rPr>
        <w:t>جالب اين است كه حضرت تنها به دعا قناعت نكرد و براى رسيدن به اين آرزو قيام و هجرت كرد، آوارگى‏هائى را به جان خريد تا نماز را به پا داشت.</w:t>
      </w:r>
    </w:p>
    <w:p w:rsidR="0032155E" w:rsidRDefault="0032155E" w:rsidP="0032155E">
      <w:pPr>
        <w:pStyle w:val="NormalWeb"/>
        <w:bidi/>
        <w:rPr>
          <w:rtl/>
        </w:rPr>
      </w:pPr>
      <w:r>
        <w:rPr>
          <w:rFonts w:cs="Traditional Arabic" w:hint="cs"/>
          <w:color w:val="505AFF"/>
          <w:sz w:val="30"/>
          <w:szCs w:val="30"/>
          <w:rtl/>
        </w:rPr>
        <w:t>13</w:t>
      </w:r>
    </w:p>
    <w:p w:rsidR="0032155E" w:rsidRDefault="0032155E" w:rsidP="0032155E">
      <w:pPr>
        <w:pStyle w:val="NormalWeb"/>
        <w:bidi/>
        <w:rPr>
          <w:rtl/>
        </w:rPr>
      </w:pPr>
      <w:r>
        <w:rPr>
          <w:rFonts w:cs="Traditional Arabic" w:hint="cs"/>
          <w:color w:val="8080FF"/>
          <w:sz w:val="30"/>
          <w:szCs w:val="30"/>
          <w:rtl/>
        </w:rPr>
        <w:t>اوّلين وظيفه حكومت اسلامى اقامه نماز است‏</w:t>
      </w:r>
    </w:p>
    <w:p w:rsidR="0032155E" w:rsidRDefault="0032155E" w:rsidP="0032155E">
      <w:pPr>
        <w:pStyle w:val="NormalWeb"/>
        <w:bidi/>
        <w:rPr>
          <w:rtl/>
        </w:rPr>
      </w:pPr>
      <w:r>
        <w:rPr>
          <w:rFonts w:cs="Traditional Arabic" w:hint="cs"/>
          <w:color w:val="505AFF"/>
          <w:sz w:val="30"/>
          <w:szCs w:val="30"/>
          <w:rtl/>
        </w:rPr>
        <w:t>«الّذين ان مكنّاهم فى الارض اقاموا الصلوة»</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مسلمانان، آنانند كه چون قدرت را بدست گيرند اوّلين كارشان اقامه نماز است.</w:t>
      </w:r>
    </w:p>
    <w:p w:rsidR="0032155E" w:rsidRDefault="0032155E" w:rsidP="0032155E">
      <w:pPr>
        <w:pStyle w:val="NormalWeb"/>
        <w:bidi/>
        <w:rPr>
          <w:rtl/>
        </w:rPr>
      </w:pPr>
      <w:r>
        <w:rPr>
          <w:rFonts w:cs="Traditional Arabic" w:hint="cs"/>
          <w:color w:val="000000"/>
          <w:sz w:val="30"/>
          <w:szCs w:val="30"/>
          <w:rtl/>
        </w:rPr>
        <w:t>خدا نكند فكر مديرعامل ما فقط به سوددهى كارخانه و فكر دانشگاه ما پرورش متخصصّ وفكر دولت ما فقط توليد وتوزيع باشد، كه اوّلين وظيفه مسئولان حكومت اسلامى اقامه نماز است، هم با شركت خودشان و هم با تشويق همه جانبه مردم.</w:t>
      </w:r>
    </w:p>
    <w:p w:rsidR="0032155E" w:rsidRDefault="0032155E" w:rsidP="0032155E">
      <w:pPr>
        <w:pStyle w:val="NormalWeb"/>
        <w:bidi/>
        <w:rPr>
          <w:rtl/>
        </w:rPr>
      </w:pPr>
      <w:r>
        <w:rPr>
          <w:rFonts w:cs="Traditional Arabic" w:hint="cs"/>
          <w:color w:val="505AFF"/>
          <w:sz w:val="30"/>
          <w:szCs w:val="30"/>
          <w:rtl/>
        </w:rPr>
        <w:t>14</w:t>
      </w:r>
    </w:p>
    <w:p w:rsidR="0032155E" w:rsidRDefault="0032155E" w:rsidP="0032155E">
      <w:pPr>
        <w:pStyle w:val="NormalWeb"/>
        <w:bidi/>
        <w:rPr>
          <w:rtl/>
        </w:rPr>
      </w:pPr>
      <w:r>
        <w:rPr>
          <w:rFonts w:cs="Traditional Arabic" w:hint="cs"/>
          <w:color w:val="8080FF"/>
          <w:sz w:val="30"/>
          <w:szCs w:val="30"/>
          <w:rtl/>
        </w:rPr>
        <w:t>نماز تعطيلى ندارد</w:t>
      </w:r>
    </w:p>
    <w:p w:rsidR="0032155E" w:rsidRDefault="0032155E" w:rsidP="0032155E">
      <w:pPr>
        <w:pStyle w:val="NormalWeb"/>
        <w:bidi/>
        <w:rPr>
          <w:rtl/>
        </w:rPr>
      </w:pPr>
      <w:r>
        <w:rPr>
          <w:rFonts w:cs="Traditional Arabic" w:hint="cs"/>
          <w:color w:val="505AFF"/>
          <w:sz w:val="30"/>
          <w:szCs w:val="30"/>
          <w:rtl/>
        </w:rPr>
        <w:t>«و اوصانى بالصلوة والزكاة ما دمت حيّا»</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هر يك از دستورات اسلامى ممكن است به دليلى تعطيل شود.</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ابراهيم، 40</w:t>
      </w:r>
    </w:p>
    <w:p w:rsidR="0032155E" w:rsidRDefault="0032155E" w:rsidP="0032155E">
      <w:pPr>
        <w:pStyle w:val="NormalWeb"/>
        <w:bidi/>
        <w:rPr>
          <w:rtl/>
        </w:rPr>
      </w:pPr>
      <w:r>
        <w:rPr>
          <w:rFonts w:cs="Traditional Arabic" w:hint="cs"/>
          <w:color w:val="6C0598"/>
          <w:sz w:val="30"/>
          <w:szCs w:val="30"/>
          <w:rtl/>
        </w:rPr>
        <w:t>(2). حج، 41</w:t>
      </w:r>
    </w:p>
    <w:p w:rsidR="0032155E" w:rsidRDefault="0032155E" w:rsidP="0032155E">
      <w:pPr>
        <w:pStyle w:val="NormalWeb"/>
        <w:bidi/>
        <w:rPr>
          <w:rtl/>
        </w:rPr>
      </w:pPr>
      <w:r>
        <w:rPr>
          <w:rFonts w:cs="Traditional Arabic" w:hint="cs"/>
          <w:color w:val="6C0598"/>
          <w:sz w:val="30"/>
          <w:szCs w:val="30"/>
          <w:rtl/>
        </w:rPr>
        <w:t>(3). مريم، 31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29</w:t>
      </w:r>
    </w:p>
    <w:p w:rsidR="0032155E" w:rsidRDefault="0032155E" w:rsidP="0032155E">
      <w:pPr>
        <w:rPr>
          <w:rFonts w:cs="Times New Roman"/>
          <w:sz w:val="24"/>
          <w:rtl/>
        </w:rPr>
      </w:pPr>
      <w:r>
        <w:rPr>
          <w:rFonts w:cs="Traditional Arabic" w:hint="cs"/>
          <w:color w:val="000000"/>
          <w:sz w:val="30"/>
          <w:szCs w:val="30"/>
          <w:rtl/>
        </w:rPr>
        <w:t>مثلًا جهاد براى بيمار و نابينا واجب نيست، روزه بر مريض واجب نيست، خمس و زكات و حج، بر طبقه محروم واجب نيست، امّا تنها عبادتى كه بر همه افراد و اقشار جامعه از مرد و زن، فقير و غنى، سالم و بيمار واجب است، نماز است كه تا لحظه مرگ حتّى يك روز قابل تعطيل شدن نيست. (گرچه براى زن‏ها در هر ماه برنامه خاصّى وجود دارد)</w:t>
      </w:r>
    </w:p>
    <w:p w:rsidR="0032155E" w:rsidRDefault="0032155E" w:rsidP="0032155E">
      <w:pPr>
        <w:pStyle w:val="NormalWeb"/>
        <w:bidi/>
        <w:rPr>
          <w:rtl/>
        </w:rPr>
      </w:pPr>
      <w:r>
        <w:rPr>
          <w:rFonts w:cs="Traditional Arabic" w:hint="cs"/>
          <w:color w:val="505AFF"/>
          <w:sz w:val="30"/>
          <w:szCs w:val="30"/>
          <w:rtl/>
        </w:rPr>
        <w:t>15</w:t>
      </w:r>
    </w:p>
    <w:p w:rsidR="0032155E" w:rsidRDefault="0032155E" w:rsidP="0032155E">
      <w:pPr>
        <w:pStyle w:val="NormalWeb"/>
        <w:bidi/>
        <w:rPr>
          <w:rtl/>
        </w:rPr>
      </w:pPr>
      <w:r>
        <w:rPr>
          <w:rFonts w:cs="Traditional Arabic" w:hint="cs"/>
          <w:color w:val="8080FF"/>
          <w:sz w:val="30"/>
          <w:szCs w:val="30"/>
          <w:rtl/>
        </w:rPr>
        <w:t>نماز همراه با مردم‏دارى‏</w:t>
      </w:r>
    </w:p>
    <w:p w:rsidR="0032155E" w:rsidRDefault="0032155E" w:rsidP="0032155E">
      <w:pPr>
        <w:pStyle w:val="NormalWeb"/>
        <w:bidi/>
        <w:rPr>
          <w:rtl/>
        </w:rPr>
      </w:pPr>
      <w:r>
        <w:rPr>
          <w:rFonts w:cs="Traditional Arabic" w:hint="cs"/>
          <w:color w:val="505AFF"/>
          <w:sz w:val="30"/>
          <w:szCs w:val="30"/>
          <w:rtl/>
        </w:rPr>
        <w:t>«قولوا للناس حسنا و اقيموا الصلوة»</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با مردم خوب سخن بگوييد و نماز را به پا داريد.</w:t>
      </w:r>
    </w:p>
    <w:p w:rsidR="0032155E" w:rsidRDefault="0032155E" w:rsidP="0032155E">
      <w:pPr>
        <w:pStyle w:val="NormalWeb"/>
        <w:bidi/>
        <w:rPr>
          <w:rtl/>
        </w:rPr>
      </w:pPr>
      <w:r>
        <w:rPr>
          <w:rFonts w:cs="Traditional Arabic" w:hint="cs"/>
          <w:color w:val="000000"/>
          <w:sz w:val="30"/>
          <w:szCs w:val="30"/>
          <w:rtl/>
        </w:rPr>
        <w:t>با سخن و برخورد خوب مى‏توانيم عملًا نماز را تبليغ كنيم و بدانيم كسانى كه با اخلاق و سيره پيامبر صلى الله عليه و آله مسلمان شده‏اند بيش از كسانى هستند كه با استدلال عقلى مسلمان شده‏اند.</w:t>
      </w:r>
    </w:p>
    <w:p w:rsidR="0032155E" w:rsidRDefault="0032155E" w:rsidP="0032155E">
      <w:pPr>
        <w:pStyle w:val="NormalWeb"/>
        <w:bidi/>
        <w:rPr>
          <w:rtl/>
        </w:rPr>
      </w:pPr>
      <w:r>
        <w:rPr>
          <w:rFonts w:cs="Traditional Arabic" w:hint="cs"/>
          <w:color w:val="000000"/>
          <w:sz w:val="30"/>
          <w:szCs w:val="30"/>
          <w:rtl/>
        </w:rPr>
        <w:t>حتّى با كفّارى كه انسان جدال و بحث مى‏كند، بايد به طور نيكو جدال كند، يعنى اوّل خوبى‏هاى آنان را بپذيرد و بعد نقطه نظرات خود را بيان كند.</w:t>
      </w:r>
    </w:p>
    <w:p w:rsidR="0032155E" w:rsidRDefault="0032155E" w:rsidP="0032155E">
      <w:pPr>
        <w:pStyle w:val="NormalWeb"/>
        <w:bidi/>
        <w:rPr>
          <w:rtl/>
        </w:rPr>
      </w:pPr>
      <w:r>
        <w:rPr>
          <w:rFonts w:cs="Traditional Arabic" w:hint="cs"/>
          <w:color w:val="505AFF"/>
          <w:sz w:val="30"/>
          <w:szCs w:val="30"/>
          <w:rtl/>
        </w:rPr>
        <w:t>16</w:t>
      </w:r>
    </w:p>
    <w:p w:rsidR="0032155E" w:rsidRDefault="0032155E" w:rsidP="0032155E">
      <w:pPr>
        <w:pStyle w:val="NormalWeb"/>
        <w:bidi/>
        <w:rPr>
          <w:rtl/>
        </w:rPr>
      </w:pPr>
      <w:r>
        <w:rPr>
          <w:rFonts w:cs="Traditional Arabic" w:hint="cs"/>
          <w:color w:val="8080FF"/>
          <w:sz w:val="30"/>
          <w:szCs w:val="30"/>
          <w:rtl/>
        </w:rPr>
        <w:t>نماز، اوّلين واجب بعد از ايمان به خدا</w:t>
      </w:r>
    </w:p>
    <w:p w:rsidR="0032155E" w:rsidRDefault="0032155E" w:rsidP="0032155E">
      <w:pPr>
        <w:pStyle w:val="NormalWeb"/>
        <w:bidi/>
        <w:rPr>
          <w:rtl/>
        </w:rPr>
      </w:pPr>
      <w:r>
        <w:rPr>
          <w:rFonts w:cs="Traditional Arabic" w:hint="cs"/>
          <w:color w:val="505AFF"/>
          <w:sz w:val="30"/>
          <w:szCs w:val="30"/>
          <w:rtl/>
        </w:rPr>
        <w:t>«الّذين يؤمنون بالغيب و يقيمون الصلوة»</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در ابتداى قرآن و آغاز سوره بقره، بعد از ايمان به غيب كه شامل‏</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بقره، 83</w:t>
      </w:r>
    </w:p>
    <w:p w:rsidR="0032155E" w:rsidRDefault="0032155E" w:rsidP="0032155E">
      <w:pPr>
        <w:pStyle w:val="NormalWeb"/>
        <w:bidi/>
        <w:rPr>
          <w:rtl/>
        </w:rPr>
      </w:pPr>
      <w:r>
        <w:rPr>
          <w:rFonts w:cs="Traditional Arabic" w:hint="cs"/>
          <w:color w:val="6C0598"/>
          <w:sz w:val="30"/>
          <w:szCs w:val="30"/>
          <w:rtl/>
        </w:rPr>
        <w:t>(2). بقره، 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30</w:t>
      </w:r>
    </w:p>
    <w:p w:rsidR="0032155E" w:rsidRDefault="0032155E" w:rsidP="0032155E">
      <w:pPr>
        <w:rPr>
          <w:rFonts w:cs="Times New Roman"/>
          <w:sz w:val="24"/>
          <w:rtl/>
        </w:rPr>
      </w:pPr>
      <w:r>
        <w:rPr>
          <w:rFonts w:cs="Traditional Arabic" w:hint="cs"/>
          <w:color w:val="000000"/>
          <w:sz w:val="30"/>
          <w:szCs w:val="30"/>
          <w:rtl/>
        </w:rPr>
        <w:t>ايمان به خداوند و معاد و فرشتگان است، اوّلين اصل عملى كه مورد توجّه قرار گرفته، مسئله اقامه نماز است.</w:t>
      </w:r>
    </w:p>
    <w:p w:rsidR="0032155E" w:rsidRDefault="0032155E" w:rsidP="0032155E">
      <w:pPr>
        <w:pStyle w:val="NormalWeb"/>
        <w:bidi/>
        <w:rPr>
          <w:rtl/>
        </w:rPr>
      </w:pPr>
      <w:r>
        <w:rPr>
          <w:rFonts w:cs="Traditional Arabic" w:hint="cs"/>
          <w:color w:val="505AFF"/>
          <w:sz w:val="30"/>
          <w:szCs w:val="30"/>
          <w:rtl/>
        </w:rPr>
        <w:t>17</w:t>
      </w:r>
    </w:p>
    <w:p w:rsidR="0032155E" w:rsidRDefault="0032155E" w:rsidP="0032155E">
      <w:pPr>
        <w:pStyle w:val="NormalWeb"/>
        <w:bidi/>
        <w:rPr>
          <w:rtl/>
        </w:rPr>
      </w:pPr>
      <w:r>
        <w:rPr>
          <w:rFonts w:cs="Traditional Arabic" w:hint="cs"/>
          <w:color w:val="8080FF"/>
          <w:sz w:val="30"/>
          <w:szCs w:val="30"/>
          <w:rtl/>
        </w:rPr>
        <w:t>نماز، مقدّم بر كسب و كار</w:t>
      </w:r>
    </w:p>
    <w:p w:rsidR="0032155E" w:rsidRDefault="0032155E" w:rsidP="0032155E">
      <w:pPr>
        <w:pStyle w:val="NormalWeb"/>
        <w:bidi/>
        <w:rPr>
          <w:rtl/>
        </w:rPr>
      </w:pPr>
      <w:r>
        <w:rPr>
          <w:rFonts w:cs="Traditional Arabic" w:hint="cs"/>
          <w:color w:val="505AFF"/>
          <w:sz w:val="30"/>
          <w:szCs w:val="30"/>
          <w:rtl/>
        </w:rPr>
        <w:t>«رجال لا تلهيهم تجارة ولا بيع عن ذكر اللّه»</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قرآن از كسانى كه هنگام اذان، كار و كسب را رها مى‏كنند ستايش كرده است.</w:t>
      </w:r>
    </w:p>
    <w:p w:rsidR="0032155E" w:rsidRDefault="0032155E" w:rsidP="0032155E">
      <w:pPr>
        <w:pStyle w:val="NormalWeb"/>
        <w:bidi/>
        <w:rPr>
          <w:rtl/>
        </w:rPr>
      </w:pPr>
      <w:r>
        <w:rPr>
          <w:rFonts w:cs="Traditional Arabic" w:hint="cs"/>
          <w:color w:val="000000"/>
          <w:sz w:val="30"/>
          <w:szCs w:val="30"/>
          <w:rtl/>
        </w:rPr>
        <w:t>به خصوص در روز جمعه سفارش شده كه معامله را رها كنيد:</w:t>
      </w:r>
      <w:r>
        <w:rPr>
          <w:rFonts w:cs="Traditional Arabic" w:hint="cs"/>
          <w:color w:val="505AFF"/>
          <w:sz w:val="30"/>
          <w:szCs w:val="30"/>
          <w:rtl/>
        </w:rPr>
        <w:t xml:space="preserve"> «و ذرواالبيع»</w:t>
      </w:r>
      <w:r>
        <w:rPr>
          <w:rFonts w:cs="Traditional Arabic" w:hint="cs"/>
          <w:color w:val="000000"/>
          <w:sz w:val="30"/>
          <w:szCs w:val="30"/>
          <w:rtl/>
        </w:rPr>
        <w:t xml:space="preserve"> وپس از پايان نماز جمعه، به سراغ كار و درآمد برويد:</w:t>
      </w:r>
    </w:p>
    <w:p w:rsidR="0032155E" w:rsidRDefault="0032155E" w:rsidP="0032155E">
      <w:pPr>
        <w:pStyle w:val="NormalWeb"/>
        <w:bidi/>
        <w:rPr>
          <w:rtl/>
        </w:rPr>
      </w:pPr>
      <w:r>
        <w:rPr>
          <w:rFonts w:cs="Traditional Arabic" w:hint="cs"/>
          <w:color w:val="505AFF"/>
          <w:sz w:val="30"/>
          <w:szCs w:val="30"/>
          <w:rtl/>
        </w:rPr>
        <w:t>«فانتشروا فى الارض وابتغوا من فضل اللَّه»</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رئيس جمهور شهيد ايران مرحوم رجائى مى‏فرمود: به نماز نگوئيد كار دارم، به كار بگوئيد نماز دارم.</w:t>
      </w:r>
    </w:p>
    <w:p w:rsidR="0032155E" w:rsidRDefault="0032155E" w:rsidP="0032155E">
      <w:pPr>
        <w:pStyle w:val="NormalWeb"/>
        <w:bidi/>
        <w:rPr>
          <w:rtl/>
        </w:rPr>
      </w:pPr>
      <w:r>
        <w:rPr>
          <w:rFonts w:cs="Traditional Arabic" w:hint="cs"/>
          <w:color w:val="505AFF"/>
          <w:sz w:val="30"/>
          <w:szCs w:val="30"/>
          <w:rtl/>
        </w:rPr>
        <w:t>18</w:t>
      </w:r>
    </w:p>
    <w:p w:rsidR="0032155E" w:rsidRDefault="0032155E" w:rsidP="0032155E">
      <w:pPr>
        <w:pStyle w:val="NormalWeb"/>
        <w:bidi/>
        <w:rPr>
          <w:rtl/>
        </w:rPr>
      </w:pPr>
      <w:r>
        <w:rPr>
          <w:rFonts w:cs="Traditional Arabic" w:hint="cs"/>
          <w:color w:val="8080FF"/>
          <w:sz w:val="30"/>
          <w:szCs w:val="30"/>
          <w:rtl/>
        </w:rPr>
        <w:t>مردم و نماز</w:t>
      </w:r>
    </w:p>
    <w:p w:rsidR="0032155E" w:rsidRDefault="0032155E" w:rsidP="0032155E">
      <w:pPr>
        <w:pStyle w:val="NormalWeb"/>
        <w:bidi/>
        <w:rPr>
          <w:rtl/>
        </w:rPr>
      </w:pPr>
      <w:r>
        <w:rPr>
          <w:rFonts w:cs="Traditional Arabic" w:hint="cs"/>
          <w:color w:val="000000"/>
          <w:sz w:val="30"/>
          <w:szCs w:val="30"/>
          <w:rtl/>
        </w:rPr>
        <w:t>با همه اهميّتى كه نماز در نزد خداوند و اوليا دارد، امّا برخورد مردم با آن متفاوت است:</w:t>
      </w:r>
    </w:p>
    <w:p w:rsidR="0032155E" w:rsidRDefault="0032155E" w:rsidP="0032155E">
      <w:pPr>
        <w:pStyle w:val="NormalWeb"/>
        <w:bidi/>
        <w:rPr>
          <w:rtl/>
        </w:rPr>
      </w:pPr>
      <w:r>
        <w:rPr>
          <w:rFonts w:cs="Traditional Arabic" w:hint="cs"/>
          <w:color w:val="000000"/>
          <w:sz w:val="30"/>
          <w:szCs w:val="30"/>
          <w:rtl/>
        </w:rPr>
        <w:t>الف: عدّه‏اى ايمان ندارند ونماز نمى‏خوانند:</w:t>
      </w:r>
      <w:r>
        <w:rPr>
          <w:rFonts w:cs="Traditional Arabic" w:hint="cs"/>
          <w:color w:val="505AFF"/>
          <w:sz w:val="30"/>
          <w:szCs w:val="30"/>
          <w:rtl/>
        </w:rPr>
        <w:t xml:space="preserve"> «فلا صدّق و لاصلّى»</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ب: عدّه‏اى مانع نماز ديگران مى‏شوند:</w:t>
      </w:r>
      <w:r>
        <w:rPr>
          <w:rFonts w:cs="Traditional Arabic" w:hint="cs"/>
          <w:color w:val="505AFF"/>
          <w:sz w:val="30"/>
          <w:szCs w:val="30"/>
          <w:rtl/>
        </w:rPr>
        <w:t xml:space="preserve"> «ارايت الذى ينهى عبداً</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نور، 37</w:t>
      </w:r>
    </w:p>
    <w:p w:rsidR="0032155E" w:rsidRDefault="0032155E" w:rsidP="0032155E">
      <w:pPr>
        <w:pStyle w:val="NormalWeb"/>
        <w:bidi/>
        <w:rPr>
          <w:rtl/>
        </w:rPr>
      </w:pPr>
      <w:r>
        <w:rPr>
          <w:rFonts w:cs="Traditional Arabic" w:hint="cs"/>
          <w:color w:val="6C0598"/>
          <w:sz w:val="30"/>
          <w:szCs w:val="30"/>
          <w:rtl/>
        </w:rPr>
        <w:lastRenderedPageBreak/>
        <w:t>(2). جمعه، 9- 10</w:t>
      </w:r>
    </w:p>
    <w:p w:rsidR="0032155E" w:rsidRDefault="0032155E" w:rsidP="0032155E">
      <w:pPr>
        <w:pStyle w:val="NormalWeb"/>
        <w:bidi/>
        <w:rPr>
          <w:rtl/>
        </w:rPr>
      </w:pPr>
      <w:r>
        <w:rPr>
          <w:rFonts w:cs="Traditional Arabic" w:hint="cs"/>
          <w:color w:val="6C0598"/>
          <w:sz w:val="30"/>
          <w:szCs w:val="30"/>
          <w:rtl/>
        </w:rPr>
        <w:t>(3). قيامت، 31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31</w:t>
      </w:r>
    </w:p>
    <w:p w:rsidR="0032155E" w:rsidRDefault="0032155E" w:rsidP="0032155E">
      <w:pPr>
        <w:rPr>
          <w:rFonts w:cs="Times New Roman"/>
          <w:sz w:val="24"/>
          <w:rtl/>
        </w:rPr>
      </w:pPr>
      <w:r>
        <w:rPr>
          <w:rFonts w:cs="Traditional Arabic" w:hint="cs"/>
          <w:color w:val="505AFF"/>
          <w:sz w:val="30"/>
          <w:szCs w:val="30"/>
          <w:rtl/>
        </w:rPr>
        <w:t>اذا صلّى»</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در شأن نزول آيه آمده است كه ابوجهل تصميم گرفت هنگامى كه پيامبر براى نماز به سجده مى‏رود با لگد، گردن حضرت را در هم بشكند. مردم او را ديدند كه رفت ولى منصرف شد. گفتند:</w:t>
      </w:r>
    </w:p>
    <w:p w:rsidR="0032155E" w:rsidRDefault="0032155E" w:rsidP="0032155E">
      <w:pPr>
        <w:pStyle w:val="NormalWeb"/>
        <w:bidi/>
        <w:rPr>
          <w:rtl/>
        </w:rPr>
      </w:pPr>
      <w:r>
        <w:rPr>
          <w:rFonts w:cs="Traditional Arabic" w:hint="cs"/>
          <w:color w:val="000000"/>
          <w:sz w:val="30"/>
          <w:szCs w:val="30"/>
          <w:rtl/>
        </w:rPr>
        <w:t>چرا چنين نكردى؟!</w:t>
      </w:r>
    </w:p>
    <w:p w:rsidR="0032155E" w:rsidRDefault="0032155E" w:rsidP="0032155E">
      <w:pPr>
        <w:pStyle w:val="NormalWeb"/>
        <w:bidi/>
        <w:rPr>
          <w:rtl/>
        </w:rPr>
      </w:pPr>
      <w:r>
        <w:rPr>
          <w:rFonts w:cs="Traditional Arabic" w:hint="cs"/>
          <w:color w:val="000000"/>
          <w:sz w:val="30"/>
          <w:szCs w:val="30"/>
          <w:rtl/>
        </w:rPr>
        <w:t>گفت: چون خواستم چنين كنم، خندقى از آتش ديدم كه در پيش روى من شعله‏ور شد.</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ج: عدّه‏اى نماز را مسخره مى‏كنند:</w:t>
      </w:r>
      <w:r>
        <w:rPr>
          <w:rFonts w:cs="Traditional Arabic" w:hint="cs"/>
          <w:color w:val="505AFF"/>
          <w:sz w:val="30"/>
          <w:szCs w:val="30"/>
          <w:rtl/>
        </w:rPr>
        <w:t xml:space="preserve"> «و اذا ناديتم الى الصلوة اتخذوها هزواً»</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د: عدّه‏اى بى‏نشاط نماز مى‏خوانند:</w:t>
      </w:r>
      <w:r>
        <w:rPr>
          <w:rFonts w:cs="Traditional Arabic" w:hint="cs"/>
          <w:color w:val="505AFF"/>
          <w:sz w:val="30"/>
          <w:szCs w:val="30"/>
          <w:rtl/>
        </w:rPr>
        <w:t xml:space="preserve"> «واذا قاموا الى الصلوة قاموا كُسالى»</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ه: عدّه‏اى گاهى مى‏خوانند و گاهى نمى‏خوانند:</w:t>
      </w:r>
      <w:r>
        <w:rPr>
          <w:rFonts w:cs="Traditional Arabic" w:hint="cs"/>
          <w:color w:val="505AFF"/>
          <w:sz w:val="30"/>
          <w:szCs w:val="30"/>
          <w:rtl/>
        </w:rPr>
        <w:t xml:space="preserve"> «فويل للمصلّين الّذينهم عن صلوتهم ساهون»</w:t>
      </w:r>
      <w:r>
        <w:rPr>
          <w:rFonts w:cs="Traditional Arabic" w:hint="cs"/>
          <w:color w:val="965AA0"/>
          <w:sz w:val="30"/>
          <w:szCs w:val="30"/>
          <w:rtl/>
        </w:rPr>
        <w:t xml:space="preserve"> «5»</w:t>
      </w:r>
    </w:p>
    <w:p w:rsidR="0032155E" w:rsidRDefault="0032155E" w:rsidP="0032155E">
      <w:pPr>
        <w:pStyle w:val="NormalWeb"/>
        <w:bidi/>
        <w:rPr>
          <w:rtl/>
        </w:rPr>
      </w:pPr>
      <w:r>
        <w:rPr>
          <w:rFonts w:cs="Traditional Arabic" w:hint="cs"/>
          <w:color w:val="000000"/>
          <w:sz w:val="30"/>
          <w:szCs w:val="30"/>
          <w:rtl/>
        </w:rPr>
        <w:t>و: عدّه‏اى به خاطر رسيدن به دنيا، از نماز كم مى‏گذارند:</w:t>
      </w:r>
      <w:r>
        <w:rPr>
          <w:rFonts w:cs="Traditional Arabic" w:hint="cs"/>
          <w:color w:val="505AFF"/>
          <w:sz w:val="30"/>
          <w:szCs w:val="30"/>
          <w:rtl/>
        </w:rPr>
        <w:t xml:space="preserve"> «و اذا رأوا تجارة او لهواً انفضّوا اليها و تركوك قائما»</w:t>
      </w:r>
      <w:r>
        <w:rPr>
          <w:rFonts w:cs="Traditional Arabic" w:hint="cs"/>
          <w:color w:val="965AA0"/>
          <w:sz w:val="30"/>
          <w:szCs w:val="30"/>
          <w:rtl/>
        </w:rPr>
        <w:t xml:space="preserve"> «6»</w:t>
      </w:r>
      <w:r>
        <w:rPr>
          <w:rFonts w:cs="Traditional Arabic" w:hint="cs"/>
          <w:color w:val="000000"/>
          <w:sz w:val="30"/>
          <w:szCs w:val="30"/>
          <w:rtl/>
        </w:rPr>
        <w:t xml:space="preserve"> هرگاه لهو و تجارتى ديدند به سوى آن روانه شده و تو را در حالى كه به خواندن خطبه نماز ايستاده‏اى وامى‏گذارند.</w:t>
      </w:r>
    </w:p>
    <w:p w:rsidR="0032155E" w:rsidRDefault="0032155E" w:rsidP="0032155E">
      <w:pPr>
        <w:pStyle w:val="NormalWeb"/>
        <w:bidi/>
        <w:rPr>
          <w:rtl/>
        </w:rPr>
      </w:pPr>
      <w:r>
        <w:rPr>
          <w:rFonts w:cs="Traditional Arabic" w:hint="cs"/>
          <w:color w:val="000000"/>
          <w:sz w:val="30"/>
          <w:szCs w:val="30"/>
          <w:rtl/>
        </w:rPr>
        <w:t>اين آيه اشاره به ماجرائى است كه پيامبر اكرم صلى الله عليه و آله مشغول‏</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علق، 40</w:t>
      </w:r>
    </w:p>
    <w:p w:rsidR="0032155E" w:rsidRDefault="0032155E" w:rsidP="0032155E">
      <w:pPr>
        <w:pStyle w:val="NormalWeb"/>
        <w:bidi/>
        <w:rPr>
          <w:rtl/>
        </w:rPr>
      </w:pPr>
      <w:r>
        <w:rPr>
          <w:rFonts w:cs="Traditional Arabic" w:hint="cs"/>
          <w:color w:val="6C0598"/>
          <w:sz w:val="30"/>
          <w:szCs w:val="30"/>
          <w:rtl/>
        </w:rPr>
        <w:t>(2). تفسير نمونه، ذيل آيه‏</w:t>
      </w:r>
    </w:p>
    <w:p w:rsidR="0032155E" w:rsidRDefault="0032155E" w:rsidP="0032155E">
      <w:pPr>
        <w:pStyle w:val="NormalWeb"/>
        <w:bidi/>
        <w:rPr>
          <w:rtl/>
        </w:rPr>
      </w:pPr>
      <w:r>
        <w:rPr>
          <w:rFonts w:cs="Traditional Arabic" w:hint="cs"/>
          <w:color w:val="6C0598"/>
          <w:sz w:val="30"/>
          <w:szCs w:val="30"/>
          <w:rtl/>
        </w:rPr>
        <w:t>(3). مائده، 58</w:t>
      </w:r>
    </w:p>
    <w:p w:rsidR="0032155E" w:rsidRDefault="0032155E" w:rsidP="0032155E">
      <w:pPr>
        <w:pStyle w:val="NormalWeb"/>
        <w:bidi/>
        <w:rPr>
          <w:rtl/>
        </w:rPr>
      </w:pPr>
      <w:r>
        <w:rPr>
          <w:rFonts w:cs="Traditional Arabic" w:hint="cs"/>
          <w:color w:val="6C0598"/>
          <w:sz w:val="30"/>
          <w:szCs w:val="30"/>
          <w:rtl/>
        </w:rPr>
        <w:t>(4). نساء، 142</w:t>
      </w:r>
    </w:p>
    <w:p w:rsidR="0032155E" w:rsidRDefault="0032155E" w:rsidP="0032155E">
      <w:pPr>
        <w:pStyle w:val="NormalWeb"/>
        <w:bidi/>
        <w:rPr>
          <w:rtl/>
        </w:rPr>
      </w:pPr>
      <w:r>
        <w:rPr>
          <w:rFonts w:cs="Traditional Arabic" w:hint="cs"/>
          <w:color w:val="6C0598"/>
          <w:sz w:val="30"/>
          <w:szCs w:val="30"/>
          <w:rtl/>
        </w:rPr>
        <w:t>(5). ماعون، 4- 5</w:t>
      </w:r>
    </w:p>
    <w:p w:rsidR="0032155E" w:rsidRDefault="0032155E" w:rsidP="0032155E">
      <w:pPr>
        <w:pStyle w:val="NormalWeb"/>
        <w:bidi/>
        <w:rPr>
          <w:rtl/>
        </w:rPr>
      </w:pPr>
      <w:r>
        <w:rPr>
          <w:rFonts w:cs="Traditional Arabic" w:hint="cs"/>
          <w:color w:val="6C0598"/>
          <w:sz w:val="30"/>
          <w:szCs w:val="30"/>
          <w:rtl/>
        </w:rPr>
        <w:lastRenderedPageBreak/>
        <w:t>(6). جمعه، 10</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32</w:t>
      </w:r>
    </w:p>
    <w:p w:rsidR="0032155E" w:rsidRDefault="0032155E" w:rsidP="0032155E">
      <w:pPr>
        <w:rPr>
          <w:rFonts w:cs="Times New Roman"/>
          <w:sz w:val="24"/>
          <w:rtl/>
        </w:rPr>
      </w:pPr>
      <w:r>
        <w:rPr>
          <w:rFonts w:cs="Traditional Arabic" w:hint="cs"/>
          <w:color w:val="000000"/>
          <w:sz w:val="30"/>
          <w:szCs w:val="30"/>
          <w:rtl/>
        </w:rPr>
        <w:t>خواندن خطبه‏هاى نماز جمعه بود كه كاروانى تازه وارد، براى فروش اجناس خود شروع به طبل زدن كردند. مردم از پاى سخن پيامبر بلند شده و به سراغ تجارت و معامله رفتند و حضرت را تنها گذاشتند.</w:t>
      </w:r>
    </w:p>
    <w:p w:rsidR="0032155E" w:rsidRDefault="0032155E" w:rsidP="0032155E">
      <w:pPr>
        <w:pStyle w:val="NormalWeb"/>
        <w:bidi/>
        <w:rPr>
          <w:rtl/>
        </w:rPr>
      </w:pPr>
      <w:r>
        <w:rPr>
          <w:rFonts w:cs="Traditional Arabic" w:hint="cs"/>
          <w:color w:val="505AFF"/>
          <w:sz w:val="30"/>
          <w:szCs w:val="30"/>
          <w:rtl/>
        </w:rPr>
        <w:t>19</w:t>
      </w:r>
    </w:p>
    <w:p w:rsidR="0032155E" w:rsidRDefault="0032155E" w:rsidP="0032155E">
      <w:pPr>
        <w:pStyle w:val="NormalWeb"/>
        <w:bidi/>
        <w:rPr>
          <w:rtl/>
        </w:rPr>
      </w:pPr>
      <w:r>
        <w:rPr>
          <w:rFonts w:cs="Traditional Arabic" w:hint="cs"/>
          <w:color w:val="8080FF"/>
          <w:sz w:val="30"/>
          <w:szCs w:val="30"/>
          <w:rtl/>
        </w:rPr>
        <w:t>نذر براى نماز</w:t>
      </w:r>
    </w:p>
    <w:p w:rsidR="0032155E" w:rsidRDefault="0032155E" w:rsidP="0032155E">
      <w:pPr>
        <w:pStyle w:val="NormalWeb"/>
        <w:bidi/>
        <w:rPr>
          <w:rtl/>
        </w:rPr>
      </w:pPr>
      <w:r>
        <w:rPr>
          <w:rFonts w:cs="Traditional Arabic" w:hint="cs"/>
          <w:color w:val="000000"/>
          <w:sz w:val="30"/>
          <w:szCs w:val="30"/>
          <w:rtl/>
        </w:rPr>
        <w:t>بعضى فرزند خود را نذر خدمت در مسجد مى‏كنند. مادر مريم گفت:</w:t>
      </w:r>
      <w:r>
        <w:rPr>
          <w:rFonts w:cs="Traditional Arabic" w:hint="cs"/>
          <w:color w:val="505AFF"/>
          <w:sz w:val="30"/>
          <w:szCs w:val="30"/>
          <w:rtl/>
        </w:rPr>
        <w:t xml:space="preserve"> «نَذرتُ لك ما فى بَطنى مُحرّراً»</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خدايا! من نذر كردم كه فرزندم را براى خدمت در بيت‏المقدّس از هر كار معاف و آزادش كنم تا با فراغت كامل در بيت‏المقدّس خادم باشد. لكن همين كه فرزند متولّد شد و ديد دختر است، گفت: خدايا! من دختر آوردم و دختر نمى‏تواند مثل پسر به راحتى خادم باشد. ولى به هر حال به نذرش عمل كرد، و مريم خادم مسجد شد.</w:t>
      </w:r>
    </w:p>
    <w:p w:rsidR="0032155E" w:rsidRDefault="0032155E" w:rsidP="0032155E">
      <w:pPr>
        <w:pStyle w:val="NormalWeb"/>
        <w:bidi/>
        <w:rPr>
          <w:rtl/>
        </w:rPr>
      </w:pPr>
      <w:r>
        <w:rPr>
          <w:rFonts w:cs="Traditional Arabic" w:hint="cs"/>
          <w:color w:val="505AFF"/>
          <w:sz w:val="30"/>
          <w:szCs w:val="30"/>
          <w:rtl/>
        </w:rPr>
        <w:t>20</w:t>
      </w:r>
    </w:p>
    <w:p w:rsidR="0032155E" w:rsidRDefault="0032155E" w:rsidP="0032155E">
      <w:pPr>
        <w:pStyle w:val="NormalWeb"/>
        <w:bidi/>
        <w:rPr>
          <w:rtl/>
        </w:rPr>
      </w:pPr>
      <w:r>
        <w:rPr>
          <w:rFonts w:cs="Traditional Arabic" w:hint="cs"/>
          <w:color w:val="8080FF"/>
          <w:sz w:val="30"/>
          <w:szCs w:val="30"/>
          <w:rtl/>
        </w:rPr>
        <w:t>توجّه به نماز در خانواده‏</w:t>
      </w:r>
    </w:p>
    <w:p w:rsidR="0032155E" w:rsidRDefault="0032155E" w:rsidP="0032155E">
      <w:pPr>
        <w:pStyle w:val="NormalWeb"/>
        <w:bidi/>
        <w:rPr>
          <w:rtl/>
        </w:rPr>
      </w:pPr>
      <w:r>
        <w:rPr>
          <w:rFonts w:cs="Traditional Arabic" w:hint="cs"/>
          <w:color w:val="505AFF"/>
          <w:sz w:val="30"/>
          <w:szCs w:val="30"/>
          <w:rtl/>
        </w:rPr>
        <w:t>«وامر اهلك بالصلوة واصطبر عليها»</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اوّلين مسئوليّت انسان بعد از خودش، خانواده اوست، ولى از آنجا كه همسر وفرزند انسان گاهى سرسختى نشان مى‏دهند، انسان بايد استقامت كند وبه شيوه‏هاى مختلف آنان را به سوى دين و</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آل‏عمران، 35</w:t>
      </w:r>
    </w:p>
    <w:p w:rsidR="0032155E" w:rsidRDefault="0032155E" w:rsidP="0032155E">
      <w:pPr>
        <w:pStyle w:val="NormalWeb"/>
        <w:bidi/>
        <w:rPr>
          <w:rtl/>
        </w:rPr>
      </w:pPr>
      <w:r>
        <w:rPr>
          <w:rFonts w:cs="Traditional Arabic" w:hint="cs"/>
          <w:color w:val="6C0598"/>
          <w:sz w:val="30"/>
          <w:szCs w:val="30"/>
          <w:rtl/>
        </w:rPr>
        <w:t>(2). طه، 132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33</w:t>
      </w:r>
    </w:p>
    <w:p w:rsidR="0032155E" w:rsidRDefault="0032155E" w:rsidP="0032155E">
      <w:pPr>
        <w:rPr>
          <w:rFonts w:cs="Times New Roman"/>
          <w:sz w:val="24"/>
          <w:rtl/>
        </w:rPr>
      </w:pPr>
      <w:r>
        <w:rPr>
          <w:rFonts w:cs="Traditional Arabic" w:hint="cs"/>
          <w:color w:val="000000"/>
          <w:sz w:val="30"/>
          <w:szCs w:val="30"/>
          <w:rtl/>
        </w:rPr>
        <w:t>نماز دعوت كند، نه آنكه اگر چند بار گفت و اثر نكرد آنان را رها كند.</w:t>
      </w:r>
    </w:p>
    <w:p w:rsidR="0032155E" w:rsidRDefault="0032155E" w:rsidP="0032155E">
      <w:pPr>
        <w:pStyle w:val="NormalWeb"/>
        <w:bidi/>
        <w:rPr>
          <w:rtl/>
        </w:rPr>
      </w:pPr>
      <w:r>
        <w:rPr>
          <w:rFonts w:cs="Traditional Arabic" w:hint="cs"/>
          <w:color w:val="505AFF"/>
          <w:sz w:val="30"/>
          <w:szCs w:val="30"/>
          <w:rtl/>
        </w:rPr>
        <w:t>21</w:t>
      </w:r>
    </w:p>
    <w:p w:rsidR="0032155E" w:rsidRDefault="0032155E" w:rsidP="0032155E">
      <w:pPr>
        <w:pStyle w:val="NormalWeb"/>
        <w:bidi/>
        <w:rPr>
          <w:rtl/>
        </w:rPr>
      </w:pPr>
      <w:r>
        <w:rPr>
          <w:rFonts w:cs="Traditional Arabic" w:hint="cs"/>
          <w:color w:val="8080FF"/>
          <w:sz w:val="30"/>
          <w:szCs w:val="30"/>
          <w:rtl/>
        </w:rPr>
        <w:lastRenderedPageBreak/>
        <w:t>نماز در حكومت علوى‏</w:t>
      </w:r>
    </w:p>
    <w:p w:rsidR="0032155E" w:rsidRDefault="0032155E" w:rsidP="0032155E">
      <w:pPr>
        <w:pStyle w:val="NormalWeb"/>
        <w:bidi/>
        <w:rPr>
          <w:rtl/>
        </w:rPr>
      </w:pPr>
      <w:r>
        <w:rPr>
          <w:rFonts w:cs="Traditional Arabic" w:hint="cs"/>
          <w:color w:val="000000"/>
          <w:sz w:val="30"/>
          <w:szCs w:val="30"/>
          <w:rtl/>
        </w:rPr>
        <w:t>حضرت على عليه السلام به مالك اشتر مى‏فرمايد:</w:t>
      </w:r>
      <w:r>
        <w:rPr>
          <w:rFonts w:cs="Traditional Arabic" w:hint="cs"/>
          <w:color w:val="505AFF"/>
          <w:sz w:val="30"/>
          <w:szCs w:val="30"/>
          <w:rtl/>
        </w:rPr>
        <w:t xml:space="preserve"> «واجعل افضل اوقاتك للصلوة»</w:t>
      </w:r>
      <w:r>
        <w:rPr>
          <w:rFonts w:cs="Traditional Arabic" w:hint="cs"/>
          <w:color w:val="965AA0"/>
          <w:sz w:val="30"/>
          <w:szCs w:val="30"/>
          <w:rtl/>
        </w:rPr>
        <w:t xml:space="preserve"> «1»</w:t>
      </w:r>
      <w:r>
        <w:rPr>
          <w:rFonts w:cs="Traditional Arabic" w:hint="cs"/>
          <w:color w:val="000000"/>
          <w:sz w:val="30"/>
          <w:szCs w:val="30"/>
          <w:rtl/>
        </w:rPr>
        <w:t xml:space="preserve"> بهترين وقت خودت را براى نماز قرار بده.</w:t>
      </w:r>
    </w:p>
    <w:p w:rsidR="0032155E" w:rsidRDefault="0032155E" w:rsidP="0032155E">
      <w:pPr>
        <w:pStyle w:val="NormalWeb"/>
        <w:bidi/>
        <w:rPr>
          <w:rtl/>
        </w:rPr>
      </w:pPr>
      <w:r>
        <w:rPr>
          <w:rFonts w:cs="Traditional Arabic" w:hint="cs"/>
          <w:color w:val="000000"/>
          <w:sz w:val="30"/>
          <w:szCs w:val="30"/>
          <w:rtl/>
        </w:rPr>
        <w:t>و بدان ارزش تمام كارهاى تو تابع نماز تو است:</w:t>
      </w:r>
    </w:p>
    <w:p w:rsidR="0032155E" w:rsidRDefault="0032155E" w:rsidP="0032155E">
      <w:pPr>
        <w:pStyle w:val="NormalWeb"/>
        <w:bidi/>
        <w:rPr>
          <w:rtl/>
        </w:rPr>
      </w:pPr>
      <w:r>
        <w:rPr>
          <w:rFonts w:cs="Traditional Arabic" w:hint="cs"/>
          <w:color w:val="505AFF"/>
          <w:sz w:val="30"/>
          <w:szCs w:val="30"/>
          <w:rtl/>
        </w:rPr>
        <w:t>«واعلم انّ جميع اعمالك تبع لصلوتك»</w:t>
      </w:r>
    </w:p>
    <w:p w:rsidR="0032155E" w:rsidRDefault="0032155E" w:rsidP="0032155E">
      <w:pPr>
        <w:pStyle w:val="NormalWeb"/>
        <w:bidi/>
        <w:rPr>
          <w:rtl/>
        </w:rPr>
      </w:pPr>
      <w:r>
        <w:rPr>
          <w:rFonts w:cs="Traditional Arabic" w:hint="cs"/>
          <w:color w:val="505AFF"/>
          <w:sz w:val="30"/>
          <w:szCs w:val="30"/>
          <w:rtl/>
        </w:rPr>
        <w:t>22</w:t>
      </w:r>
    </w:p>
    <w:p w:rsidR="0032155E" w:rsidRDefault="0032155E" w:rsidP="0032155E">
      <w:pPr>
        <w:pStyle w:val="NormalWeb"/>
        <w:bidi/>
        <w:rPr>
          <w:rtl/>
        </w:rPr>
      </w:pPr>
      <w:r>
        <w:rPr>
          <w:rFonts w:cs="Traditional Arabic" w:hint="cs"/>
          <w:color w:val="8080FF"/>
          <w:sz w:val="30"/>
          <w:szCs w:val="30"/>
          <w:rtl/>
        </w:rPr>
        <w:t>دعوت عملى به نماز</w:t>
      </w:r>
    </w:p>
    <w:p w:rsidR="0032155E" w:rsidRDefault="0032155E" w:rsidP="0032155E">
      <w:pPr>
        <w:pStyle w:val="NormalWeb"/>
        <w:bidi/>
        <w:rPr>
          <w:rtl/>
        </w:rPr>
      </w:pPr>
      <w:r>
        <w:rPr>
          <w:rFonts w:cs="Traditional Arabic" w:hint="cs"/>
          <w:color w:val="000000"/>
          <w:sz w:val="30"/>
          <w:szCs w:val="30"/>
          <w:rtl/>
        </w:rPr>
        <w:t>امر به معروف و دعوت به سوى حقّ، يكى از وظايف هر مسلمانى است و نماز بهترين معروف و كار نيك است.</w:t>
      </w:r>
    </w:p>
    <w:p w:rsidR="0032155E" w:rsidRDefault="0032155E" w:rsidP="0032155E">
      <w:pPr>
        <w:pStyle w:val="NormalWeb"/>
        <w:bidi/>
        <w:rPr>
          <w:rtl/>
        </w:rPr>
      </w:pPr>
      <w:r>
        <w:rPr>
          <w:rFonts w:cs="Traditional Arabic" w:hint="cs"/>
          <w:color w:val="000000"/>
          <w:sz w:val="30"/>
          <w:szCs w:val="30"/>
          <w:rtl/>
        </w:rPr>
        <w:t>اين دعوت، هم با زبان مى‏شود و هم با عمل. اگر چهره‏هاى بارز در صف اوّل قرار گيرند، اگر مردم هنگام رفتن به مسجد لباس خوب و بوى خوش مصرف كنند و اگر نماز، ساده و سريع برگزار شود، اين خود يك تشويق عملى براى اقامه نماز است.</w:t>
      </w:r>
    </w:p>
    <w:p w:rsidR="0032155E" w:rsidRDefault="0032155E" w:rsidP="0032155E">
      <w:pPr>
        <w:pStyle w:val="NormalWeb"/>
        <w:bidi/>
        <w:rPr>
          <w:rtl/>
        </w:rPr>
      </w:pPr>
      <w:r>
        <w:rPr>
          <w:rFonts w:cs="Traditional Arabic" w:hint="cs"/>
          <w:color w:val="000000"/>
          <w:sz w:val="30"/>
          <w:szCs w:val="30"/>
          <w:rtl/>
        </w:rPr>
        <w:t>اگر مثل ابراهيم عليه السلام و اسماعيل عليه السلام براى نمازگزاران خانه خدا را تطهير مى‏كنند، پس بايد بدانيم كه اگر شخصيّت‏هاى مهم، مسئول اقامه نماز باشند در دعوت مردم بسيار مؤثّر است.</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نهج‏البلاغه، نامه 53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34</w:t>
      </w:r>
    </w:p>
    <w:p w:rsidR="0032155E" w:rsidRDefault="0032155E" w:rsidP="0032155E">
      <w:pPr>
        <w:rPr>
          <w:rFonts w:cs="Times New Roman"/>
          <w:sz w:val="24"/>
          <w:rtl/>
        </w:rPr>
      </w:pPr>
      <w:r>
        <w:rPr>
          <w:rFonts w:cs="Traditional Arabic" w:hint="cs"/>
          <w:color w:val="505AFF"/>
          <w:sz w:val="30"/>
          <w:szCs w:val="30"/>
          <w:rtl/>
        </w:rPr>
        <w:t>23</w:t>
      </w:r>
    </w:p>
    <w:p w:rsidR="0032155E" w:rsidRDefault="0032155E" w:rsidP="0032155E">
      <w:pPr>
        <w:pStyle w:val="NormalWeb"/>
        <w:bidi/>
        <w:rPr>
          <w:rtl/>
        </w:rPr>
      </w:pPr>
      <w:r>
        <w:rPr>
          <w:rFonts w:cs="Traditional Arabic" w:hint="cs"/>
          <w:color w:val="8080FF"/>
          <w:sz w:val="30"/>
          <w:szCs w:val="30"/>
          <w:rtl/>
        </w:rPr>
        <w:t>نماز، جهاد، شهادت‏</w:t>
      </w:r>
    </w:p>
    <w:p w:rsidR="0032155E" w:rsidRDefault="0032155E" w:rsidP="0032155E">
      <w:pPr>
        <w:pStyle w:val="NormalWeb"/>
        <w:bidi/>
        <w:rPr>
          <w:rtl/>
        </w:rPr>
      </w:pPr>
      <w:r>
        <w:rPr>
          <w:rFonts w:cs="Traditional Arabic" w:hint="cs"/>
          <w:color w:val="000000"/>
          <w:sz w:val="30"/>
          <w:szCs w:val="30"/>
          <w:rtl/>
        </w:rPr>
        <w:t>بعضى براى اقامه نماز كتك‏ها خوردند، مثل انقلابيون در زندان شاه و اسرا.</w:t>
      </w:r>
    </w:p>
    <w:p w:rsidR="0032155E" w:rsidRDefault="0032155E" w:rsidP="0032155E">
      <w:pPr>
        <w:pStyle w:val="NormalWeb"/>
        <w:bidi/>
        <w:rPr>
          <w:rtl/>
        </w:rPr>
      </w:pPr>
      <w:r>
        <w:rPr>
          <w:rFonts w:cs="Traditional Arabic" w:hint="cs"/>
          <w:color w:val="000000"/>
          <w:sz w:val="30"/>
          <w:szCs w:val="30"/>
          <w:rtl/>
        </w:rPr>
        <w:t>بعضى تير خوردند مثل زُهير كه روزعاشورا جلو امام‏حسين ايستاد تا امام نمازش را بخواند.</w:t>
      </w:r>
    </w:p>
    <w:p w:rsidR="0032155E" w:rsidRDefault="0032155E" w:rsidP="0032155E">
      <w:pPr>
        <w:pStyle w:val="NormalWeb"/>
        <w:bidi/>
        <w:rPr>
          <w:rtl/>
        </w:rPr>
      </w:pPr>
      <w:r>
        <w:rPr>
          <w:rFonts w:cs="Traditional Arabic" w:hint="cs"/>
          <w:color w:val="000000"/>
          <w:sz w:val="30"/>
          <w:szCs w:val="30"/>
          <w:rtl/>
        </w:rPr>
        <w:lastRenderedPageBreak/>
        <w:t>بعضى در راه نماز شهيد شدند، مثل شهداى محراب: آية اللَّه اشرفى اصفهانى، دستغيب، صدوقى، مدنى و قاضى طباطبائى.</w:t>
      </w:r>
    </w:p>
    <w:p w:rsidR="0032155E" w:rsidRDefault="0032155E" w:rsidP="0032155E">
      <w:pPr>
        <w:pStyle w:val="NormalWeb"/>
        <w:bidi/>
        <w:rPr>
          <w:rtl/>
        </w:rPr>
      </w:pPr>
      <w:r>
        <w:rPr>
          <w:rFonts w:cs="Traditional Arabic" w:hint="cs"/>
          <w:color w:val="000000"/>
          <w:sz w:val="30"/>
          <w:szCs w:val="30"/>
          <w:rtl/>
        </w:rPr>
        <w:t>وبعضى در حال نماز شهيد شدند مثل على‏بن ابيطالب عليهما السلام.</w:t>
      </w:r>
    </w:p>
    <w:p w:rsidR="0032155E" w:rsidRDefault="0032155E" w:rsidP="0032155E">
      <w:pPr>
        <w:pStyle w:val="NormalWeb"/>
        <w:bidi/>
        <w:rPr>
          <w:rtl/>
        </w:rPr>
      </w:pPr>
      <w:r>
        <w:rPr>
          <w:rFonts w:cs="Traditional Arabic" w:hint="cs"/>
          <w:color w:val="505AFF"/>
          <w:sz w:val="30"/>
          <w:szCs w:val="30"/>
          <w:rtl/>
        </w:rPr>
        <w:t>24</w:t>
      </w:r>
    </w:p>
    <w:p w:rsidR="0032155E" w:rsidRDefault="0032155E" w:rsidP="0032155E">
      <w:pPr>
        <w:pStyle w:val="NormalWeb"/>
        <w:bidi/>
        <w:rPr>
          <w:rtl/>
        </w:rPr>
      </w:pPr>
      <w:r>
        <w:rPr>
          <w:rFonts w:cs="Traditional Arabic" w:hint="cs"/>
          <w:color w:val="8080FF"/>
          <w:sz w:val="30"/>
          <w:szCs w:val="30"/>
          <w:rtl/>
        </w:rPr>
        <w:t>ترك نماز و دوزخ‏</w:t>
      </w:r>
    </w:p>
    <w:p w:rsidR="0032155E" w:rsidRDefault="0032155E" w:rsidP="0032155E">
      <w:pPr>
        <w:pStyle w:val="NormalWeb"/>
        <w:bidi/>
        <w:rPr>
          <w:rtl/>
        </w:rPr>
      </w:pPr>
      <w:r>
        <w:rPr>
          <w:rFonts w:cs="Traditional Arabic" w:hint="cs"/>
          <w:color w:val="000000"/>
          <w:sz w:val="30"/>
          <w:szCs w:val="30"/>
          <w:rtl/>
        </w:rPr>
        <w:t>در قيامت بارها ميان اهل بهشت و اهل دوزخ گفتگو رخ مى‏دهد كه قرآن برخى از آنها را بيان فرموده است. در يكى از آن صحنه‏ها، اهل بهشت از مجرمان مى‏پرسند: چه عاملى شما را به دوزخ روانه كرد؟ آنها چهار عامل را مى‏شمرند، كه اوّلين آنها پايبند نبودن به نماز است:</w:t>
      </w:r>
      <w:r>
        <w:rPr>
          <w:rFonts w:cs="Traditional Arabic" w:hint="cs"/>
          <w:color w:val="505AFF"/>
          <w:sz w:val="30"/>
          <w:szCs w:val="30"/>
          <w:rtl/>
        </w:rPr>
        <w:t xml:space="preserve"> «لم نك من المصلّين»</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25</w:t>
      </w:r>
    </w:p>
    <w:p w:rsidR="0032155E" w:rsidRDefault="0032155E" w:rsidP="0032155E">
      <w:pPr>
        <w:pStyle w:val="NormalWeb"/>
        <w:bidi/>
        <w:rPr>
          <w:rtl/>
        </w:rPr>
      </w:pPr>
      <w:r>
        <w:rPr>
          <w:rFonts w:cs="Traditional Arabic" w:hint="cs"/>
          <w:color w:val="8080FF"/>
          <w:sz w:val="30"/>
          <w:szCs w:val="30"/>
          <w:rtl/>
        </w:rPr>
        <w:t>نماز، كليد قبولى تمام عبادات‏</w:t>
      </w:r>
    </w:p>
    <w:p w:rsidR="0032155E" w:rsidRDefault="0032155E" w:rsidP="0032155E">
      <w:pPr>
        <w:pStyle w:val="NormalWeb"/>
        <w:bidi/>
        <w:rPr>
          <w:rtl/>
        </w:rPr>
      </w:pPr>
      <w:r>
        <w:rPr>
          <w:rFonts w:cs="Traditional Arabic" w:hint="cs"/>
          <w:color w:val="000000"/>
          <w:sz w:val="30"/>
          <w:szCs w:val="30"/>
          <w:rtl/>
        </w:rPr>
        <w:t>در اهميّت نماز، همين بس‏كه در روايات مى‏خوانيم: اگر نماز، قبول شود، عبادات ديگر هم قبول مى‏شود، ولى اگر نماز مردود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مدّثر، 43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35</w:t>
      </w:r>
    </w:p>
    <w:p w:rsidR="0032155E" w:rsidRDefault="0032155E" w:rsidP="0032155E">
      <w:pPr>
        <w:rPr>
          <w:rFonts w:cs="Times New Roman"/>
          <w:sz w:val="24"/>
          <w:rtl/>
        </w:rPr>
      </w:pPr>
      <w:r>
        <w:rPr>
          <w:rFonts w:cs="Traditional Arabic" w:hint="cs"/>
          <w:color w:val="000000"/>
          <w:sz w:val="30"/>
          <w:szCs w:val="30"/>
          <w:rtl/>
        </w:rPr>
        <w:t>شود، كارهاى ديگر هم ردّ خواهد شد.</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پيوند پذيرش عبادات ديگر به قبولى نماز، نقش كليدى آن را نشان مى‏دهد.</w:t>
      </w:r>
    </w:p>
    <w:p w:rsidR="0032155E" w:rsidRDefault="0032155E" w:rsidP="0032155E">
      <w:pPr>
        <w:pStyle w:val="NormalWeb"/>
        <w:bidi/>
        <w:rPr>
          <w:rtl/>
        </w:rPr>
      </w:pPr>
      <w:r>
        <w:rPr>
          <w:rFonts w:cs="Traditional Arabic" w:hint="cs"/>
          <w:color w:val="000000"/>
          <w:sz w:val="30"/>
          <w:szCs w:val="30"/>
          <w:rtl/>
        </w:rPr>
        <w:t>مثل آنكه اگر پليس، از شما گواهينامه رانندگى بخواهد، شما هر مدرك و كارت شناسايى معتبر ديگرى هم ارائه دهيد، پذيرفته نيست. مجوّز رانندگى، داشتن گواهينامه است، و بدون آن، تمام مدارك، بى اثر خواهد بود.</w:t>
      </w:r>
    </w:p>
    <w:p w:rsidR="0032155E" w:rsidRDefault="0032155E" w:rsidP="0032155E">
      <w:pPr>
        <w:pStyle w:val="NormalWeb"/>
        <w:bidi/>
        <w:rPr>
          <w:rtl/>
        </w:rPr>
      </w:pPr>
      <w:r>
        <w:rPr>
          <w:rFonts w:cs="Traditional Arabic" w:hint="cs"/>
          <w:color w:val="000000"/>
          <w:sz w:val="30"/>
          <w:szCs w:val="30"/>
          <w:rtl/>
        </w:rPr>
        <w:t>در قيامت نيز مجوّز عبور از صراط، اقامه نماز است وبدون آن هيچ عبادتى قبول نمى‏شود.</w:t>
      </w:r>
    </w:p>
    <w:p w:rsidR="0032155E" w:rsidRDefault="0032155E" w:rsidP="0032155E">
      <w:pPr>
        <w:pStyle w:val="NormalWeb"/>
        <w:bidi/>
        <w:rPr>
          <w:rtl/>
        </w:rPr>
      </w:pPr>
      <w:r>
        <w:rPr>
          <w:rFonts w:cs="Traditional Arabic" w:hint="cs"/>
          <w:color w:val="505AFF"/>
          <w:sz w:val="30"/>
          <w:szCs w:val="30"/>
          <w:rtl/>
        </w:rPr>
        <w:t>26</w:t>
      </w:r>
    </w:p>
    <w:p w:rsidR="0032155E" w:rsidRDefault="0032155E" w:rsidP="0032155E">
      <w:pPr>
        <w:pStyle w:val="NormalWeb"/>
        <w:bidi/>
        <w:rPr>
          <w:rtl/>
        </w:rPr>
      </w:pPr>
      <w:r>
        <w:rPr>
          <w:rFonts w:cs="Traditional Arabic" w:hint="cs"/>
          <w:color w:val="8080FF"/>
          <w:sz w:val="30"/>
          <w:szCs w:val="30"/>
          <w:rtl/>
        </w:rPr>
        <w:lastRenderedPageBreak/>
        <w:t>نماز، اوّلين كلام و آخرين وصيّت‏</w:t>
      </w:r>
    </w:p>
    <w:p w:rsidR="0032155E" w:rsidRDefault="0032155E" w:rsidP="0032155E">
      <w:pPr>
        <w:pStyle w:val="NormalWeb"/>
        <w:bidi/>
        <w:rPr>
          <w:rtl/>
        </w:rPr>
      </w:pPr>
      <w:r>
        <w:rPr>
          <w:rFonts w:cs="Traditional Arabic" w:hint="cs"/>
          <w:color w:val="000000"/>
          <w:sz w:val="30"/>
          <w:szCs w:val="30"/>
          <w:rtl/>
        </w:rPr>
        <w:t>در بعضى روايات مى‏خوانيم كه نماز، هم اوّلين سفارش انبيا بوده‏</w:t>
      </w:r>
      <w:r>
        <w:rPr>
          <w:rFonts w:cs="Traditional Arabic" w:hint="cs"/>
          <w:color w:val="965AA0"/>
          <w:sz w:val="30"/>
          <w:szCs w:val="30"/>
          <w:rtl/>
        </w:rPr>
        <w:t xml:space="preserve"> «2»</w:t>
      </w:r>
      <w:r>
        <w:rPr>
          <w:rFonts w:cs="Traditional Arabic" w:hint="cs"/>
          <w:color w:val="000000"/>
          <w:sz w:val="30"/>
          <w:szCs w:val="30"/>
          <w:rtl/>
        </w:rPr>
        <w:t xml:space="preserve"> و هم آخرين وصيّت اوليا.</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در تاريخ زندگى امام صادق آمده است كه حضرت در آخرين لحظه‏هاى عمر مبارك خود چشم باز كرده و فرمود: تمام بستگانم را جمع كنيد و سپس فرمود:</w:t>
      </w:r>
    </w:p>
    <w:p w:rsidR="0032155E" w:rsidRDefault="0032155E" w:rsidP="0032155E">
      <w:pPr>
        <w:pStyle w:val="NormalWeb"/>
        <w:bidi/>
        <w:rPr>
          <w:rtl/>
        </w:rPr>
      </w:pPr>
      <w:r>
        <w:rPr>
          <w:rFonts w:cs="Traditional Arabic" w:hint="cs"/>
          <w:color w:val="000000"/>
          <w:sz w:val="30"/>
          <w:szCs w:val="30"/>
          <w:rtl/>
        </w:rPr>
        <w:t>شفاعت ما شامل كسانى كه نسبت به نماز سهل‏انگارى كنند نخواهد شد.</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بحار، ج 82، ص 236</w:t>
      </w:r>
    </w:p>
    <w:p w:rsidR="0032155E" w:rsidRDefault="0032155E" w:rsidP="0032155E">
      <w:pPr>
        <w:pStyle w:val="NormalWeb"/>
        <w:bidi/>
        <w:rPr>
          <w:rtl/>
        </w:rPr>
      </w:pPr>
      <w:r>
        <w:rPr>
          <w:rFonts w:cs="Traditional Arabic" w:hint="cs"/>
          <w:color w:val="6C0598"/>
          <w:sz w:val="30"/>
          <w:szCs w:val="30"/>
          <w:rtl/>
        </w:rPr>
        <w:t>(2). وسائل، ج 3، ص 26</w:t>
      </w:r>
    </w:p>
    <w:p w:rsidR="0032155E" w:rsidRDefault="0032155E" w:rsidP="0032155E">
      <w:pPr>
        <w:pStyle w:val="NormalWeb"/>
        <w:bidi/>
        <w:rPr>
          <w:rtl/>
        </w:rPr>
      </w:pPr>
      <w:r>
        <w:rPr>
          <w:rFonts w:cs="Traditional Arabic" w:hint="cs"/>
          <w:color w:val="6C0598"/>
          <w:sz w:val="30"/>
          <w:szCs w:val="30"/>
          <w:rtl/>
        </w:rPr>
        <w:t>(3). مستدرك، ج 1، ص 173</w:t>
      </w:r>
    </w:p>
    <w:p w:rsidR="0032155E" w:rsidRDefault="0032155E" w:rsidP="0032155E">
      <w:pPr>
        <w:pStyle w:val="NormalWeb"/>
        <w:bidi/>
        <w:rPr>
          <w:rtl/>
        </w:rPr>
      </w:pPr>
      <w:r>
        <w:rPr>
          <w:rFonts w:cs="Traditional Arabic" w:hint="cs"/>
          <w:color w:val="6C0598"/>
          <w:sz w:val="30"/>
          <w:szCs w:val="30"/>
          <w:rtl/>
        </w:rPr>
        <w:t>(4). بحار، ج 47، ص 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36</w:t>
      </w:r>
    </w:p>
    <w:p w:rsidR="0032155E" w:rsidRDefault="0032155E" w:rsidP="0032155E">
      <w:pPr>
        <w:rPr>
          <w:rFonts w:cs="Times New Roman"/>
          <w:sz w:val="24"/>
          <w:rtl/>
        </w:rPr>
      </w:pPr>
      <w:r>
        <w:rPr>
          <w:rFonts w:cs="Traditional Arabic" w:hint="cs"/>
          <w:color w:val="505AFF"/>
          <w:sz w:val="30"/>
          <w:szCs w:val="30"/>
          <w:rtl/>
        </w:rPr>
        <w:t>27</w:t>
      </w:r>
    </w:p>
    <w:p w:rsidR="0032155E" w:rsidRDefault="0032155E" w:rsidP="0032155E">
      <w:pPr>
        <w:pStyle w:val="NormalWeb"/>
        <w:bidi/>
        <w:rPr>
          <w:rtl/>
        </w:rPr>
      </w:pPr>
      <w:r>
        <w:rPr>
          <w:rFonts w:cs="Traditional Arabic" w:hint="cs"/>
          <w:color w:val="8080FF"/>
          <w:sz w:val="30"/>
          <w:szCs w:val="30"/>
          <w:rtl/>
        </w:rPr>
        <w:t>نماز، وسيله آزمايش خود</w:t>
      </w:r>
    </w:p>
    <w:p w:rsidR="0032155E" w:rsidRDefault="0032155E" w:rsidP="0032155E">
      <w:pPr>
        <w:pStyle w:val="NormalWeb"/>
        <w:bidi/>
        <w:rPr>
          <w:rtl/>
        </w:rPr>
      </w:pPr>
      <w:r>
        <w:rPr>
          <w:rFonts w:cs="Traditional Arabic" w:hint="cs"/>
          <w:color w:val="000000"/>
          <w:sz w:val="30"/>
          <w:szCs w:val="30"/>
          <w:rtl/>
        </w:rPr>
        <w:t>در حديث مى‏خوانيم كه هر كس مى‏خواهد بداند مقام و ارزش او نزد خداوند چگونه است، ببيند كه خداوند نزد او چه مقامى دارد.</w:t>
      </w:r>
      <w:r>
        <w:rPr>
          <w:rFonts w:cs="Traditional Arabic" w:hint="cs"/>
          <w:color w:val="965AA0"/>
          <w:sz w:val="30"/>
          <w:szCs w:val="30"/>
          <w:rtl/>
        </w:rPr>
        <w:t xml:space="preserve"> «1»</w:t>
      </w:r>
      <w:r>
        <w:rPr>
          <w:rFonts w:cs="Traditional Arabic" w:hint="cs"/>
          <w:color w:val="000000"/>
          <w:sz w:val="30"/>
          <w:szCs w:val="30"/>
          <w:rtl/>
        </w:rPr>
        <w:t xml:space="preserve"> اگر اذان نماز نزد تو بزرگ و محترم بود، تو نيز نزد خداوند احترام دارى و اگر نسبت به انجام فرمان او بى‏تفاوت بودى، مقام و ارزشى نزد او ندارى و همچنين اگر نماز ترا از فساد و فحشا بازداشت نشانه تأثير و قبولى نماز است.</w:t>
      </w:r>
    </w:p>
    <w:p w:rsidR="0032155E" w:rsidRDefault="0032155E" w:rsidP="0032155E">
      <w:pPr>
        <w:pStyle w:val="NormalWeb"/>
        <w:bidi/>
        <w:rPr>
          <w:rtl/>
        </w:rPr>
      </w:pPr>
      <w:r>
        <w:rPr>
          <w:rFonts w:cs="Traditional Arabic" w:hint="cs"/>
          <w:color w:val="505AFF"/>
          <w:sz w:val="30"/>
          <w:szCs w:val="30"/>
          <w:rtl/>
        </w:rPr>
        <w:t>28</w:t>
      </w:r>
    </w:p>
    <w:p w:rsidR="0032155E" w:rsidRDefault="0032155E" w:rsidP="0032155E">
      <w:pPr>
        <w:pStyle w:val="NormalWeb"/>
        <w:bidi/>
        <w:rPr>
          <w:rtl/>
        </w:rPr>
      </w:pPr>
      <w:r>
        <w:rPr>
          <w:rFonts w:cs="Traditional Arabic" w:hint="cs"/>
          <w:color w:val="8080FF"/>
          <w:sz w:val="30"/>
          <w:szCs w:val="30"/>
          <w:rtl/>
        </w:rPr>
        <w:t>نماز اوّلين سؤال در قيامت‏</w:t>
      </w:r>
    </w:p>
    <w:p w:rsidR="0032155E" w:rsidRDefault="0032155E" w:rsidP="0032155E">
      <w:pPr>
        <w:pStyle w:val="NormalWeb"/>
        <w:bidi/>
        <w:rPr>
          <w:rtl/>
        </w:rPr>
      </w:pPr>
      <w:r>
        <w:rPr>
          <w:rFonts w:cs="Traditional Arabic" w:hint="cs"/>
          <w:color w:val="000000"/>
          <w:sz w:val="30"/>
          <w:szCs w:val="30"/>
          <w:rtl/>
        </w:rPr>
        <w:t>در حديث مى‏خوانيم اوّلين چيزى كه در قيامت مورد سؤال و حساب قرار مى‏گيرد نماز است.</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lastRenderedPageBreak/>
        <w:t>آرى، اوّلين واجب بر هر مكلّفى قبل از روزه و خمس و زكات و حج و ... نماز است و طبيعى است كه در قيامت نيز در اوّلين فرصت، از اوّلين تكليف سؤال شود.</w:t>
      </w:r>
    </w:p>
    <w:p w:rsidR="0032155E" w:rsidRDefault="0032155E" w:rsidP="0032155E">
      <w:pPr>
        <w:pStyle w:val="NormalWeb"/>
        <w:bidi/>
        <w:rPr>
          <w:rtl/>
        </w:rPr>
      </w:pPr>
      <w:r>
        <w:rPr>
          <w:rFonts w:cs="Traditional Arabic" w:hint="cs"/>
          <w:color w:val="505AFF"/>
          <w:sz w:val="30"/>
          <w:szCs w:val="30"/>
          <w:rtl/>
        </w:rPr>
        <w:t>29</w:t>
      </w:r>
    </w:p>
    <w:p w:rsidR="0032155E" w:rsidRDefault="0032155E" w:rsidP="0032155E">
      <w:pPr>
        <w:pStyle w:val="NormalWeb"/>
        <w:bidi/>
        <w:rPr>
          <w:rtl/>
        </w:rPr>
      </w:pPr>
      <w:r>
        <w:rPr>
          <w:rFonts w:cs="Traditional Arabic" w:hint="cs"/>
          <w:color w:val="8080FF"/>
          <w:sz w:val="30"/>
          <w:szCs w:val="30"/>
          <w:rtl/>
        </w:rPr>
        <w:t>نماز ياد خداست‏</w:t>
      </w:r>
    </w:p>
    <w:p w:rsidR="0032155E" w:rsidRDefault="0032155E" w:rsidP="0032155E">
      <w:pPr>
        <w:pStyle w:val="NormalWeb"/>
        <w:bidi/>
        <w:rPr>
          <w:rtl/>
        </w:rPr>
      </w:pPr>
      <w:r>
        <w:rPr>
          <w:rFonts w:cs="Traditional Arabic" w:hint="cs"/>
          <w:color w:val="000000"/>
          <w:sz w:val="30"/>
          <w:szCs w:val="30"/>
          <w:rtl/>
        </w:rPr>
        <w:t>خداوند به حضرت موسى‏ مى‏فرمايد:</w:t>
      </w:r>
      <w:r>
        <w:rPr>
          <w:rFonts w:cs="Traditional Arabic" w:hint="cs"/>
          <w:color w:val="505AFF"/>
          <w:sz w:val="30"/>
          <w:szCs w:val="30"/>
          <w:rtl/>
        </w:rPr>
        <w:t xml:space="preserve"> «اقم الصلوة لذكرى»</w:t>
      </w:r>
      <w:r>
        <w:rPr>
          <w:rFonts w:cs="Traditional Arabic" w:hint="cs"/>
          <w:color w:val="965AA0"/>
          <w:sz w:val="30"/>
          <w:szCs w:val="30"/>
          <w:rtl/>
        </w:rPr>
        <w:t xml:space="preserve"> «3»</w:t>
      </w:r>
      <w:r>
        <w:rPr>
          <w:rFonts w:cs="Traditional Arabic" w:hint="cs"/>
          <w:color w:val="000000"/>
          <w:sz w:val="30"/>
          <w:szCs w:val="30"/>
          <w:rtl/>
        </w:rPr>
        <w:t xml:space="preserve"> براى ياد من نماز به پا دار.</w:t>
      </w:r>
    </w:p>
    <w:p w:rsidR="0032155E" w:rsidRDefault="0032155E" w:rsidP="0032155E">
      <w:pPr>
        <w:pStyle w:val="NormalWeb"/>
        <w:bidi/>
        <w:rPr>
          <w:rtl/>
        </w:rPr>
      </w:pPr>
      <w:r>
        <w:rPr>
          <w:rFonts w:cs="Traditional Arabic" w:hint="cs"/>
          <w:color w:val="000000"/>
          <w:sz w:val="30"/>
          <w:szCs w:val="30"/>
          <w:rtl/>
        </w:rPr>
        <w:t>نماز، ذكرى است زبانى وقلبى، با روشى مخصوص و شيوه‏اى‏</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بحار، ج 75، ص 199</w:t>
      </w:r>
    </w:p>
    <w:p w:rsidR="0032155E" w:rsidRDefault="0032155E" w:rsidP="0032155E">
      <w:pPr>
        <w:pStyle w:val="NormalWeb"/>
        <w:bidi/>
        <w:rPr>
          <w:rtl/>
        </w:rPr>
      </w:pPr>
      <w:r>
        <w:rPr>
          <w:rFonts w:cs="Traditional Arabic" w:hint="cs"/>
          <w:color w:val="6C0598"/>
          <w:sz w:val="30"/>
          <w:szCs w:val="30"/>
          <w:rtl/>
        </w:rPr>
        <w:t>(2). بحار، ج 7، ص 267</w:t>
      </w:r>
    </w:p>
    <w:p w:rsidR="0032155E" w:rsidRDefault="0032155E" w:rsidP="0032155E">
      <w:pPr>
        <w:pStyle w:val="NormalWeb"/>
        <w:bidi/>
        <w:rPr>
          <w:rtl/>
        </w:rPr>
      </w:pPr>
      <w:r>
        <w:rPr>
          <w:rFonts w:cs="Traditional Arabic" w:hint="cs"/>
          <w:color w:val="6C0598"/>
          <w:sz w:val="30"/>
          <w:szCs w:val="30"/>
          <w:rtl/>
        </w:rPr>
        <w:t>(3). طه، 14</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37</w:t>
      </w:r>
    </w:p>
    <w:p w:rsidR="0032155E" w:rsidRDefault="0032155E" w:rsidP="0032155E">
      <w:pPr>
        <w:rPr>
          <w:rFonts w:cs="Times New Roman"/>
          <w:sz w:val="24"/>
          <w:rtl/>
        </w:rPr>
      </w:pPr>
      <w:r>
        <w:rPr>
          <w:rFonts w:cs="Traditional Arabic" w:hint="cs"/>
          <w:color w:val="000000"/>
          <w:sz w:val="30"/>
          <w:szCs w:val="30"/>
          <w:rtl/>
        </w:rPr>
        <w:t>ابتكارى كه اعضاى بدن از موى سر تا نوك پا در آن نقش دارند.</w:t>
      </w:r>
    </w:p>
    <w:p w:rsidR="0032155E" w:rsidRDefault="0032155E" w:rsidP="0032155E">
      <w:pPr>
        <w:pStyle w:val="NormalWeb"/>
        <w:bidi/>
        <w:rPr>
          <w:rtl/>
        </w:rPr>
      </w:pPr>
      <w:r>
        <w:rPr>
          <w:rFonts w:cs="Traditional Arabic" w:hint="cs"/>
          <w:color w:val="000000"/>
          <w:sz w:val="30"/>
          <w:szCs w:val="30"/>
          <w:rtl/>
        </w:rPr>
        <w:t>هنگام وضو، هم روى سر را مسح مى‏كنيم و هم روى پا را، هنگام سجده هم پيشانى بر زمين نهاده مى‏شود هم انگشت پا، در طول نماز هم زبان ذكر او مى‏گويد هم دل به ياد اوست.</w:t>
      </w:r>
    </w:p>
    <w:p w:rsidR="0032155E" w:rsidRDefault="0032155E" w:rsidP="0032155E">
      <w:pPr>
        <w:pStyle w:val="NormalWeb"/>
        <w:bidi/>
        <w:rPr>
          <w:rtl/>
        </w:rPr>
      </w:pPr>
      <w:r>
        <w:rPr>
          <w:rFonts w:cs="Traditional Arabic" w:hint="cs"/>
          <w:color w:val="000000"/>
          <w:sz w:val="30"/>
          <w:szCs w:val="30"/>
          <w:rtl/>
        </w:rPr>
        <w:t>چشم‏ها بايد خاشع باشد، كمر در ركوع خم شود، دست‏ها هنگام گفتن «اللَّه‏اكبر» بالا بيايد، گردن، صاف ودر ركوع كشيده شود، به هر حال در نماز همه اعضا به نحوى در خدمت ياد خدا هستند.</w:t>
      </w:r>
    </w:p>
    <w:p w:rsidR="0032155E" w:rsidRDefault="0032155E" w:rsidP="0032155E">
      <w:pPr>
        <w:pStyle w:val="NormalWeb"/>
        <w:bidi/>
        <w:rPr>
          <w:rtl/>
        </w:rPr>
      </w:pPr>
      <w:r>
        <w:rPr>
          <w:rFonts w:cs="Traditional Arabic" w:hint="cs"/>
          <w:color w:val="505AFF"/>
          <w:sz w:val="30"/>
          <w:szCs w:val="30"/>
          <w:rtl/>
        </w:rPr>
        <w:t>30</w:t>
      </w:r>
    </w:p>
    <w:p w:rsidR="0032155E" w:rsidRDefault="0032155E" w:rsidP="0032155E">
      <w:pPr>
        <w:pStyle w:val="NormalWeb"/>
        <w:bidi/>
        <w:rPr>
          <w:rtl/>
        </w:rPr>
      </w:pPr>
      <w:r>
        <w:rPr>
          <w:rFonts w:cs="Traditional Arabic" w:hint="cs"/>
          <w:color w:val="8080FF"/>
          <w:sz w:val="30"/>
          <w:szCs w:val="30"/>
          <w:rtl/>
        </w:rPr>
        <w:t>نماز و تشكّر</w:t>
      </w:r>
    </w:p>
    <w:p w:rsidR="0032155E" w:rsidRDefault="0032155E" w:rsidP="0032155E">
      <w:pPr>
        <w:pStyle w:val="NormalWeb"/>
        <w:bidi/>
        <w:rPr>
          <w:rtl/>
        </w:rPr>
      </w:pPr>
      <w:r>
        <w:rPr>
          <w:rFonts w:cs="Traditional Arabic" w:hint="cs"/>
          <w:color w:val="000000"/>
          <w:sz w:val="30"/>
          <w:szCs w:val="30"/>
          <w:rtl/>
        </w:rPr>
        <w:t>يكى از اسرار نماز، تشكّر از ولى نعمت است، قرآن مى‏فرمايد:</w:t>
      </w:r>
    </w:p>
    <w:p w:rsidR="0032155E" w:rsidRDefault="0032155E" w:rsidP="0032155E">
      <w:pPr>
        <w:pStyle w:val="NormalWeb"/>
        <w:bidi/>
        <w:rPr>
          <w:rtl/>
        </w:rPr>
      </w:pPr>
      <w:r>
        <w:rPr>
          <w:rFonts w:cs="Traditional Arabic" w:hint="cs"/>
          <w:color w:val="505AFF"/>
          <w:sz w:val="30"/>
          <w:szCs w:val="30"/>
          <w:rtl/>
        </w:rPr>
        <w:t>«واعبدوا ربّكم الّذى خلقكم والّذين من قبلكم»</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lastRenderedPageBreak/>
        <w:t>عبادت كنيد پروردگارى را كه شما و نياكان شما را آفريد، هستى شما و همه از اوست.</w:t>
      </w:r>
    </w:p>
    <w:p w:rsidR="0032155E" w:rsidRDefault="0032155E" w:rsidP="0032155E">
      <w:pPr>
        <w:pStyle w:val="NormalWeb"/>
        <w:bidi/>
        <w:rPr>
          <w:rtl/>
        </w:rPr>
      </w:pPr>
      <w:r>
        <w:rPr>
          <w:rFonts w:cs="Traditional Arabic" w:hint="cs"/>
          <w:color w:val="000000"/>
          <w:sz w:val="30"/>
          <w:szCs w:val="30"/>
          <w:rtl/>
        </w:rPr>
        <w:t>در سوره كوثر مى‏خوانيم:</w:t>
      </w:r>
      <w:r>
        <w:rPr>
          <w:rFonts w:cs="Traditional Arabic" w:hint="cs"/>
          <w:color w:val="505AFF"/>
          <w:sz w:val="30"/>
          <w:szCs w:val="30"/>
          <w:rtl/>
        </w:rPr>
        <w:t xml:space="preserve"> «انّا اعطيناك الكوثر فصلّ»</w:t>
      </w:r>
      <w:r>
        <w:rPr>
          <w:rFonts w:cs="Traditional Arabic" w:hint="cs"/>
          <w:color w:val="000000"/>
          <w:sz w:val="30"/>
          <w:szCs w:val="30"/>
          <w:rtl/>
        </w:rPr>
        <w:t xml:space="preserve"> ما به تو «كوثر» داديم، خير زياد عطا كرديم پس نماز بخوان. يعنى به شكرانه عطاياى ما نماز به پا دار.</w:t>
      </w:r>
    </w:p>
    <w:p w:rsidR="0032155E" w:rsidRDefault="0032155E" w:rsidP="0032155E">
      <w:pPr>
        <w:pStyle w:val="NormalWeb"/>
        <w:bidi/>
        <w:rPr>
          <w:rtl/>
        </w:rPr>
      </w:pPr>
      <w:r>
        <w:rPr>
          <w:rFonts w:cs="Traditional Arabic" w:hint="cs"/>
          <w:color w:val="000000"/>
          <w:sz w:val="30"/>
          <w:szCs w:val="30"/>
          <w:rtl/>
        </w:rPr>
        <w:t>نماز بهترين نوع شكرگزارى است كه شيوه آن را خداوند بيان فرموده و تمام انبيا و اوليا هم آن شيوه را به كار بسته‏اند. نماز تشكّرى است عملى، زبانى، دائمى و سازنده.</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بقره، 21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38</w:t>
      </w:r>
    </w:p>
    <w:p w:rsidR="0032155E" w:rsidRDefault="0032155E" w:rsidP="0032155E">
      <w:pPr>
        <w:rPr>
          <w:rFonts w:cs="Times New Roman"/>
          <w:sz w:val="24"/>
          <w:rtl/>
        </w:rPr>
      </w:pPr>
      <w:r>
        <w:rPr>
          <w:rFonts w:cs="Traditional Arabic" w:hint="cs"/>
          <w:color w:val="505AFF"/>
          <w:sz w:val="30"/>
          <w:szCs w:val="30"/>
          <w:rtl/>
        </w:rPr>
        <w:t>31</w:t>
      </w:r>
    </w:p>
    <w:p w:rsidR="0032155E" w:rsidRDefault="0032155E" w:rsidP="0032155E">
      <w:pPr>
        <w:pStyle w:val="NormalWeb"/>
        <w:bidi/>
        <w:rPr>
          <w:rtl/>
        </w:rPr>
      </w:pPr>
      <w:r>
        <w:rPr>
          <w:rFonts w:cs="Traditional Arabic" w:hint="cs"/>
          <w:color w:val="8080FF"/>
          <w:sz w:val="30"/>
          <w:szCs w:val="30"/>
          <w:rtl/>
        </w:rPr>
        <w:t>نماز و قيامت‏</w:t>
      </w:r>
    </w:p>
    <w:p w:rsidR="0032155E" w:rsidRDefault="0032155E" w:rsidP="0032155E">
      <w:pPr>
        <w:pStyle w:val="NormalWeb"/>
        <w:bidi/>
        <w:rPr>
          <w:rtl/>
        </w:rPr>
      </w:pPr>
      <w:r>
        <w:rPr>
          <w:rFonts w:cs="Traditional Arabic" w:hint="cs"/>
          <w:color w:val="000000"/>
          <w:sz w:val="30"/>
          <w:szCs w:val="30"/>
          <w:rtl/>
        </w:rPr>
        <w:t>مردم نسبت به رستاخيز و معاد، چند دسته هستند:</w:t>
      </w:r>
    </w:p>
    <w:p w:rsidR="0032155E" w:rsidRDefault="0032155E" w:rsidP="0032155E">
      <w:pPr>
        <w:pStyle w:val="NormalWeb"/>
        <w:bidi/>
        <w:rPr>
          <w:rtl/>
        </w:rPr>
      </w:pPr>
      <w:r>
        <w:rPr>
          <w:rFonts w:cs="Traditional Arabic" w:hint="cs"/>
          <w:color w:val="000000"/>
          <w:sz w:val="30"/>
          <w:szCs w:val="30"/>
          <w:rtl/>
        </w:rPr>
        <w:t>1- گروهى به قيامت شك دارند:</w:t>
      </w:r>
      <w:r>
        <w:rPr>
          <w:rFonts w:cs="Traditional Arabic" w:hint="cs"/>
          <w:color w:val="505AFF"/>
          <w:sz w:val="30"/>
          <w:szCs w:val="30"/>
          <w:rtl/>
        </w:rPr>
        <w:t xml:space="preserve"> «ان‏كنتم فى‏ريب من البعث»</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2- گروهى به قيامت گمان دارند:</w:t>
      </w:r>
      <w:r>
        <w:rPr>
          <w:rFonts w:cs="Traditional Arabic" w:hint="cs"/>
          <w:color w:val="505AFF"/>
          <w:sz w:val="30"/>
          <w:szCs w:val="30"/>
          <w:rtl/>
        </w:rPr>
        <w:t xml:space="preserve"> «يظنّون انّهم ملاقوا اللَّه»</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3- گروهى به قيامت يقين دارند:</w:t>
      </w:r>
      <w:r>
        <w:rPr>
          <w:rFonts w:cs="Traditional Arabic" w:hint="cs"/>
          <w:color w:val="505AFF"/>
          <w:sz w:val="30"/>
          <w:szCs w:val="30"/>
          <w:rtl/>
        </w:rPr>
        <w:t xml:space="preserve"> «و بالاخرة هم يوقنون»</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4- گروهى منكر قيامت هستند:</w:t>
      </w:r>
      <w:r>
        <w:rPr>
          <w:rFonts w:cs="Traditional Arabic" w:hint="cs"/>
          <w:color w:val="505AFF"/>
          <w:sz w:val="30"/>
          <w:szCs w:val="30"/>
          <w:rtl/>
        </w:rPr>
        <w:t xml:space="preserve"> «و كنا نكذب بيوم الدّين»</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5- گروهى ايمان دارند ولى فراموش مى‏كنند:</w:t>
      </w:r>
      <w:r>
        <w:rPr>
          <w:rFonts w:cs="Traditional Arabic" w:hint="cs"/>
          <w:color w:val="505AFF"/>
          <w:sz w:val="30"/>
          <w:szCs w:val="30"/>
          <w:rtl/>
        </w:rPr>
        <w:t xml:space="preserve"> «نسوا يوم‏الحساب»</w:t>
      </w:r>
      <w:r>
        <w:rPr>
          <w:rFonts w:cs="Traditional Arabic" w:hint="cs"/>
          <w:color w:val="965AA0"/>
          <w:sz w:val="30"/>
          <w:szCs w:val="30"/>
          <w:rtl/>
        </w:rPr>
        <w:t xml:space="preserve"> «5»</w:t>
      </w:r>
    </w:p>
    <w:p w:rsidR="0032155E" w:rsidRDefault="0032155E" w:rsidP="0032155E">
      <w:pPr>
        <w:pStyle w:val="NormalWeb"/>
        <w:bidi/>
        <w:rPr>
          <w:rtl/>
        </w:rPr>
      </w:pPr>
      <w:r>
        <w:rPr>
          <w:rFonts w:cs="Traditional Arabic" w:hint="cs"/>
          <w:color w:val="000000"/>
          <w:sz w:val="30"/>
          <w:szCs w:val="30"/>
          <w:rtl/>
        </w:rPr>
        <w:t>قرآن براى رفع شك استدلال كرده و از مؤمنين وگمان دارندگان ستايش كرده است و از منكران، برهان خواسته كه دليل انكار شما چيست؟ و براى گروه پنجم دائماً تذكّراتى داده كه انسان فراموش نكند.</w:t>
      </w:r>
    </w:p>
    <w:p w:rsidR="0032155E" w:rsidRDefault="0032155E" w:rsidP="0032155E">
      <w:pPr>
        <w:pStyle w:val="NormalWeb"/>
        <w:bidi/>
        <w:rPr>
          <w:rtl/>
        </w:rPr>
      </w:pPr>
      <w:r>
        <w:rPr>
          <w:rFonts w:cs="Traditional Arabic" w:hint="cs"/>
          <w:color w:val="000000"/>
          <w:sz w:val="30"/>
          <w:szCs w:val="30"/>
          <w:rtl/>
        </w:rPr>
        <w:t>نماز، هم شك‏زدايى مى‏كند و هم غفلت‏ها را به «ياد» تبديل مى‏سازد. در نماز با گفتن‏</w:t>
      </w:r>
      <w:r>
        <w:rPr>
          <w:rFonts w:cs="Traditional Arabic" w:hint="cs"/>
          <w:color w:val="505AFF"/>
          <w:sz w:val="30"/>
          <w:szCs w:val="30"/>
          <w:rtl/>
        </w:rPr>
        <w:t xml:space="preserve"> «مالك يوم الدّين»</w:t>
      </w:r>
      <w:r>
        <w:rPr>
          <w:rFonts w:cs="Traditional Arabic" w:hint="cs"/>
          <w:color w:val="000000"/>
          <w:sz w:val="30"/>
          <w:szCs w:val="30"/>
          <w:rtl/>
        </w:rPr>
        <w:t xml:space="preserve"> در هر شبانه روز حداقل ده بار، انسان مسئله قيامت را به خود تلقين مى‏كند و تذكّر مى‏دهد.</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حج، 5</w:t>
      </w:r>
    </w:p>
    <w:p w:rsidR="0032155E" w:rsidRDefault="0032155E" w:rsidP="0032155E">
      <w:pPr>
        <w:pStyle w:val="NormalWeb"/>
        <w:bidi/>
        <w:rPr>
          <w:rtl/>
        </w:rPr>
      </w:pPr>
      <w:r>
        <w:rPr>
          <w:rFonts w:cs="Traditional Arabic" w:hint="cs"/>
          <w:color w:val="6C0598"/>
          <w:sz w:val="30"/>
          <w:szCs w:val="30"/>
          <w:rtl/>
        </w:rPr>
        <w:t>(2). بقره، 46</w:t>
      </w:r>
    </w:p>
    <w:p w:rsidR="0032155E" w:rsidRDefault="0032155E" w:rsidP="0032155E">
      <w:pPr>
        <w:pStyle w:val="NormalWeb"/>
        <w:bidi/>
        <w:rPr>
          <w:rtl/>
        </w:rPr>
      </w:pPr>
      <w:r>
        <w:rPr>
          <w:rFonts w:cs="Traditional Arabic" w:hint="cs"/>
          <w:color w:val="6C0598"/>
          <w:sz w:val="30"/>
          <w:szCs w:val="30"/>
          <w:rtl/>
        </w:rPr>
        <w:t>(3). نمل، 31</w:t>
      </w:r>
    </w:p>
    <w:p w:rsidR="0032155E" w:rsidRDefault="0032155E" w:rsidP="0032155E">
      <w:pPr>
        <w:pStyle w:val="NormalWeb"/>
        <w:bidi/>
        <w:rPr>
          <w:rtl/>
        </w:rPr>
      </w:pPr>
      <w:r>
        <w:rPr>
          <w:rFonts w:cs="Traditional Arabic" w:hint="cs"/>
          <w:color w:val="6C0598"/>
          <w:sz w:val="30"/>
          <w:szCs w:val="30"/>
          <w:rtl/>
        </w:rPr>
        <w:t>(4). مدّثر، 46</w:t>
      </w:r>
    </w:p>
    <w:p w:rsidR="0032155E" w:rsidRDefault="0032155E" w:rsidP="0032155E">
      <w:pPr>
        <w:pStyle w:val="NormalWeb"/>
        <w:bidi/>
        <w:rPr>
          <w:rtl/>
        </w:rPr>
      </w:pPr>
      <w:r>
        <w:rPr>
          <w:rFonts w:cs="Traditional Arabic" w:hint="cs"/>
          <w:color w:val="6C0598"/>
          <w:sz w:val="30"/>
          <w:szCs w:val="30"/>
          <w:rtl/>
        </w:rPr>
        <w:t>(5). ص، 26</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39</w:t>
      </w:r>
    </w:p>
    <w:p w:rsidR="0032155E" w:rsidRDefault="0032155E" w:rsidP="0032155E">
      <w:pPr>
        <w:rPr>
          <w:rFonts w:cs="Times New Roman"/>
          <w:sz w:val="24"/>
          <w:rtl/>
        </w:rPr>
      </w:pPr>
      <w:r>
        <w:rPr>
          <w:rFonts w:cs="Traditional Arabic" w:hint="cs"/>
          <w:color w:val="505AFF"/>
          <w:sz w:val="30"/>
          <w:szCs w:val="30"/>
          <w:rtl/>
        </w:rPr>
        <w:t>32</w:t>
      </w:r>
    </w:p>
    <w:p w:rsidR="0032155E" w:rsidRDefault="0032155E" w:rsidP="0032155E">
      <w:pPr>
        <w:pStyle w:val="NormalWeb"/>
        <w:bidi/>
        <w:rPr>
          <w:rtl/>
        </w:rPr>
      </w:pPr>
      <w:r>
        <w:rPr>
          <w:rFonts w:cs="Traditional Arabic" w:hint="cs"/>
          <w:color w:val="8080FF"/>
          <w:sz w:val="30"/>
          <w:szCs w:val="30"/>
          <w:rtl/>
        </w:rPr>
        <w:t>نماز و راه‏يابى‏</w:t>
      </w:r>
    </w:p>
    <w:p w:rsidR="0032155E" w:rsidRDefault="0032155E" w:rsidP="0032155E">
      <w:pPr>
        <w:pStyle w:val="NormalWeb"/>
        <w:bidi/>
        <w:rPr>
          <w:rtl/>
        </w:rPr>
      </w:pPr>
      <w:r>
        <w:rPr>
          <w:rFonts w:cs="Traditional Arabic" w:hint="cs"/>
          <w:color w:val="000000"/>
          <w:sz w:val="30"/>
          <w:szCs w:val="30"/>
          <w:rtl/>
        </w:rPr>
        <w:t>ما در هر نماز با گفتن‏</w:t>
      </w:r>
      <w:r>
        <w:rPr>
          <w:rFonts w:cs="Traditional Arabic" w:hint="cs"/>
          <w:color w:val="505AFF"/>
          <w:sz w:val="30"/>
          <w:szCs w:val="30"/>
          <w:rtl/>
        </w:rPr>
        <w:t xml:space="preserve"> «اهدنا الصرط المستقيم»</w:t>
      </w:r>
      <w:r>
        <w:rPr>
          <w:rFonts w:cs="Traditional Arabic" w:hint="cs"/>
          <w:color w:val="000000"/>
          <w:sz w:val="30"/>
          <w:szCs w:val="30"/>
          <w:rtl/>
        </w:rPr>
        <w:t xml:space="preserve"> از خداوند راه مستقيم را مى‏خواهيم.</w:t>
      </w:r>
    </w:p>
    <w:p w:rsidR="0032155E" w:rsidRDefault="0032155E" w:rsidP="0032155E">
      <w:pPr>
        <w:pStyle w:val="NormalWeb"/>
        <w:bidi/>
        <w:rPr>
          <w:rtl/>
        </w:rPr>
      </w:pPr>
      <w:r>
        <w:rPr>
          <w:rFonts w:cs="Traditional Arabic" w:hint="cs"/>
          <w:color w:val="000000"/>
          <w:sz w:val="30"/>
          <w:szCs w:val="30"/>
          <w:rtl/>
        </w:rPr>
        <w:t>انسان هر لحظه فكر تازه‏اى دارد، دوستان و دشمنان، نزديكان و بيگانگان، طاغوت‏ها و وسوسه‏گران وشياطين نيز با تلقين و تشويق و تهديد و تبليغ، براى انسان طرح‏هائى را دارند و برنامه‏ريزى‏هائى مى‏كنند كه انسان جز با امداد الهى هرگز نمى‏تواند در ميان اين همه راه كه از هوسها مايه مى‏گيرد، نجات يابد و راه مستقيم را بپيمايد.</w:t>
      </w:r>
    </w:p>
    <w:p w:rsidR="0032155E" w:rsidRDefault="0032155E" w:rsidP="0032155E">
      <w:pPr>
        <w:pStyle w:val="NormalWeb"/>
        <w:bidi/>
        <w:rPr>
          <w:rtl/>
        </w:rPr>
      </w:pPr>
      <w:r>
        <w:rPr>
          <w:rFonts w:cs="Traditional Arabic" w:hint="cs"/>
          <w:color w:val="505AFF"/>
          <w:sz w:val="30"/>
          <w:szCs w:val="30"/>
          <w:rtl/>
        </w:rPr>
        <w:t>«اهدنا الصراط المستقيم»</w:t>
      </w:r>
      <w:r>
        <w:rPr>
          <w:rFonts w:cs="Traditional Arabic" w:hint="cs"/>
          <w:color w:val="000000"/>
          <w:sz w:val="30"/>
          <w:szCs w:val="30"/>
          <w:rtl/>
        </w:rPr>
        <w:t>، را مستقيم:</w:t>
      </w:r>
    </w:p>
    <w:p w:rsidR="0032155E" w:rsidRDefault="0032155E" w:rsidP="0032155E">
      <w:pPr>
        <w:pStyle w:val="NormalWeb"/>
        <w:bidi/>
        <w:rPr>
          <w:rtl/>
        </w:rPr>
      </w:pPr>
      <w:r>
        <w:rPr>
          <w:rFonts w:cs="Traditional Arabic" w:hint="cs"/>
          <w:color w:val="000000"/>
          <w:sz w:val="30"/>
          <w:szCs w:val="30"/>
          <w:rtl/>
        </w:rPr>
        <w:t>راه خدا و اولياى خداست.</w:t>
      </w:r>
    </w:p>
    <w:p w:rsidR="0032155E" w:rsidRDefault="0032155E" w:rsidP="0032155E">
      <w:pPr>
        <w:pStyle w:val="NormalWeb"/>
        <w:bidi/>
        <w:rPr>
          <w:rtl/>
        </w:rPr>
      </w:pPr>
      <w:r>
        <w:rPr>
          <w:rFonts w:cs="Traditional Arabic" w:hint="cs"/>
          <w:color w:val="000000"/>
          <w:sz w:val="30"/>
          <w:szCs w:val="30"/>
          <w:rtl/>
        </w:rPr>
        <w:t>راهى است كه از هرگونه خطا و انحراف دور است.</w:t>
      </w:r>
    </w:p>
    <w:p w:rsidR="0032155E" w:rsidRDefault="0032155E" w:rsidP="0032155E">
      <w:pPr>
        <w:pStyle w:val="NormalWeb"/>
        <w:bidi/>
        <w:rPr>
          <w:rtl/>
        </w:rPr>
      </w:pPr>
      <w:r>
        <w:rPr>
          <w:rFonts w:cs="Traditional Arabic" w:hint="cs"/>
          <w:color w:val="000000"/>
          <w:sz w:val="30"/>
          <w:szCs w:val="30"/>
          <w:rtl/>
        </w:rPr>
        <w:t>راهى است كه ترسيم كننده آن مرا دوست دارد و نيازم را مى‏داند.</w:t>
      </w:r>
    </w:p>
    <w:p w:rsidR="0032155E" w:rsidRDefault="0032155E" w:rsidP="0032155E">
      <w:pPr>
        <w:pStyle w:val="NormalWeb"/>
        <w:bidi/>
        <w:rPr>
          <w:rtl/>
        </w:rPr>
      </w:pPr>
      <w:r>
        <w:rPr>
          <w:rFonts w:cs="Traditional Arabic" w:hint="cs"/>
          <w:color w:val="000000"/>
          <w:sz w:val="30"/>
          <w:szCs w:val="30"/>
          <w:rtl/>
        </w:rPr>
        <w:t>راهى است كه به بهشت منتهى مى‏شود.</w:t>
      </w:r>
    </w:p>
    <w:p w:rsidR="0032155E" w:rsidRDefault="0032155E" w:rsidP="0032155E">
      <w:pPr>
        <w:pStyle w:val="NormalWeb"/>
        <w:bidi/>
        <w:rPr>
          <w:rtl/>
        </w:rPr>
      </w:pPr>
      <w:r>
        <w:rPr>
          <w:rFonts w:cs="Traditional Arabic" w:hint="cs"/>
          <w:color w:val="000000"/>
          <w:sz w:val="30"/>
          <w:szCs w:val="30"/>
          <w:rtl/>
        </w:rPr>
        <w:t>راهى است كه با فطرت سالم هماهنگ است.</w:t>
      </w:r>
    </w:p>
    <w:p w:rsidR="0032155E" w:rsidRDefault="0032155E" w:rsidP="0032155E">
      <w:pPr>
        <w:pStyle w:val="NormalWeb"/>
        <w:bidi/>
        <w:rPr>
          <w:rtl/>
        </w:rPr>
      </w:pPr>
      <w:r>
        <w:rPr>
          <w:rFonts w:cs="Traditional Arabic" w:hint="cs"/>
          <w:color w:val="000000"/>
          <w:sz w:val="30"/>
          <w:szCs w:val="30"/>
          <w:rtl/>
        </w:rPr>
        <w:t>راهى است كه اگر در آن راه بميرم شهيد محسوب مى‏شوم.</w:t>
      </w:r>
    </w:p>
    <w:p w:rsidR="0032155E" w:rsidRDefault="0032155E" w:rsidP="0032155E">
      <w:pPr>
        <w:pStyle w:val="NormalWeb"/>
        <w:bidi/>
        <w:rPr>
          <w:rtl/>
        </w:rPr>
      </w:pPr>
      <w:r>
        <w:rPr>
          <w:rFonts w:cs="Traditional Arabic" w:hint="cs"/>
          <w:color w:val="000000"/>
          <w:sz w:val="30"/>
          <w:szCs w:val="30"/>
          <w:rtl/>
        </w:rPr>
        <w:lastRenderedPageBreak/>
        <w:t>راهى است كه از عالم بالا و بالاتر از علم ماست.</w:t>
      </w:r>
    </w:p>
    <w:p w:rsidR="0032155E" w:rsidRDefault="0032155E" w:rsidP="0032155E">
      <w:pPr>
        <w:pStyle w:val="NormalWeb"/>
        <w:bidi/>
        <w:rPr>
          <w:rtl/>
        </w:rPr>
      </w:pPr>
      <w:r>
        <w:rPr>
          <w:rFonts w:cs="Traditional Arabic" w:hint="cs"/>
          <w:color w:val="000000"/>
          <w:sz w:val="30"/>
          <w:szCs w:val="30"/>
          <w:rtl/>
        </w:rPr>
        <w:t>راهى است كه انسان در آن دچار شك وپشيمانى نمى‏شود.</w:t>
      </w:r>
    </w:p>
    <w:p w:rsidR="0032155E" w:rsidRDefault="0032155E" w:rsidP="0032155E">
      <w:pPr>
        <w:pStyle w:val="NormalWeb"/>
        <w:bidi/>
        <w:rPr>
          <w:rtl/>
        </w:rPr>
      </w:pPr>
      <w:r>
        <w:rPr>
          <w:rFonts w:cs="Traditional Arabic" w:hint="cs"/>
          <w:color w:val="000000"/>
          <w:sz w:val="30"/>
          <w:szCs w:val="30"/>
          <w:rtl/>
        </w:rPr>
        <w:t>راهى است از همه راه‏ها صاف‏تر، نزديك‏تر و روشن‏تر.</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40</w:t>
      </w:r>
    </w:p>
    <w:p w:rsidR="0032155E" w:rsidRDefault="0032155E" w:rsidP="0032155E">
      <w:pPr>
        <w:rPr>
          <w:rFonts w:cs="Times New Roman"/>
          <w:sz w:val="24"/>
          <w:rtl/>
        </w:rPr>
      </w:pPr>
      <w:r>
        <w:rPr>
          <w:rFonts w:cs="Traditional Arabic" w:hint="cs"/>
          <w:color w:val="000000"/>
          <w:sz w:val="30"/>
          <w:szCs w:val="30"/>
          <w:rtl/>
        </w:rPr>
        <w:t>وبالاخره راه مستقيم، راه انبيا، شهدا، صالحان وصديّقين است.</w:t>
      </w:r>
    </w:p>
    <w:p w:rsidR="0032155E" w:rsidRDefault="0032155E" w:rsidP="0032155E">
      <w:pPr>
        <w:pStyle w:val="NormalWeb"/>
        <w:bidi/>
        <w:rPr>
          <w:rtl/>
        </w:rPr>
      </w:pPr>
      <w:r>
        <w:rPr>
          <w:rFonts w:cs="Traditional Arabic" w:hint="cs"/>
          <w:color w:val="000000"/>
          <w:sz w:val="30"/>
          <w:szCs w:val="30"/>
          <w:rtl/>
        </w:rPr>
        <w:t>اينها نشانه‏هاى راه حقّ ومستقيم است كه شناخت آن مشكل و دقيق است وحركت وپايدارى در آن نياز به امداد الهى دارد.</w:t>
      </w:r>
    </w:p>
    <w:p w:rsidR="0032155E" w:rsidRDefault="0032155E" w:rsidP="0032155E">
      <w:pPr>
        <w:pStyle w:val="NormalWeb"/>
        <w:bidi/>
        <w:rPr>
          <w:rtl/>
        </w:rPr>
      </w:pPr>
      <w:r>
        <w:rPr>
          <w:rFonts w:cs="Traditional Arabic" w:hint="cs"/>
          <w:color w:val="505AFF"/>
          <w:sz w:val="30"/>
          <w:szCs w:val="30"/>
          <w:rtl/>
        </w:rPr>
        <w:t>33</w:t>
      </w:r>
    </w:p>
    <w:p w:rsidR="0032155E" w:rsidRDefault="0032155E" w:rsidP="0032155E">
      <w:pPr>
        <w:pStyle w:val="NormalWeb"/>
        <w:bidi/>
        <w:rPr>
          <w:rtl/>
        </w:rPr>
      </w:pPr>
      <w:r>
        <w:rPr>
          <w:rFonts w:cs="Traditional Arabic" w:hint="cs"/>
          <w:color w:val="8080FF"/>
          <w:sz w:val="30"/>
          <w:szCs w:val="30"/>
          <w:rtl/>
        </w:rPr>
        <w:t>نماز، جنگ با شيطان است‏</w:t>
      </w:r>
    </w:p>
    <w:p w:rsidR="0032155E" w:rsidRDefault="0032155E" w:rsidP="0032155E">
      <w:pPr>
        <w:pStyle w:val="NormalWeb"/>
        <w:bidi/>
        <w:rPr>
          <w:rtl/>
        </w:rPr>
      </w:pPr>
      <w:r>
        <w:rPr>
          <w:rFonts w:cs="Traditional Arabic" w:hint="cs"/>
          <w:color w:val="000000"/>
          <w:sz w:val="30"/>
          <w:szCs w:val="30"/>
          <w:rtl/>
        </w:rPr>
        <w:t>همه ما با كلمه محراب آشنا هستيم، اين كلمه در قرآن نيز درباره محلّ نماز زكريّا عليه السلام آمده است.</w:t>
      </w:r>
      <w:r>
        <w:rPr>
          <w:rFonts w:cs="Traditional Arabic" w:hint="cs"/>
          <w:color w:val="505AFF"/>
          <w:sz w:val="30"/>
          <w:szCs w:val="30"/>
          <w:rtl/>
        </w:rPr>
        <w:t xml:space="preserve"> «هو قائم يصلّى فى المحراب»</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محراب در لغت يعنى محلّ حرب وجنگ، پس نماز وحضور در محرابِ عبادت، قيام براى جنگ با ابليس است.</w:t>
      </w:r>
    </w:p>
    <w:p w:rsidR="0032155E" w:rsidRDefault="0032155E" w:rsidP="0032155E">
      <w:pPr>
        <w:pStyle w:val="NormalWeb"/>
        <w:bidi/>
        <w:rPr>
          <w:rtl/>
        </w:rPr>
      </w:pPr>
      <w:r>
        <w:rPr>
          <w:rFonts w:cs="Traditional Arabic" w:hint="cs"/>
          <w:color w:val="000000"/>
          <w:sz w:val="30"/>
          <w:szCs w:val="30"/>
          <w:rtl/>
        </w:rPr>
        <w:t>اگر انسان هر روز چند بار در محلى قرار بگيرد كه نامش محل جنگ باشد، جنگ با هوس‏ها و شيطان‏ها و طاغوت‏ها، القاى اين كلمه چه تأثيرى در فرد و جامعه دارد؟</w:t>
      </w:r>
    </w:p>
    <w:p w:rsidR="0032155E" w:rsidRDefault="0032155E" w:rsidP="0032155E">
      <w:pPr>
        <w:pStyle w:val="NormalWeb"/>
        <w:bidi/>
        <w:rPr>
          <w:rtl/>
        </w:rPr>
      </w:pPr>
      <w:r>
        <w:rPr>
          <w:rFonts w:cs="Traditional Arabic" w:hint="cs"/>
          <w:color w:val="000000"/>
          <w:sz w:val="30"/>
          <w:szCs w:val="30"/>
          <w:rtl/>
        </w:rPr>
        <w:t>بگذريم كه امروز به خاطر فرهنگ غلط، محراب‏ها را تزيين مى‏كنند وگل‏بوته‏هاى كاشى‏كارى‏ها، صحنه را درست به عكس كرده وبه جاى فرار شيطان جولانگاه او قرار داده است.</w:t>
      </w:r>
    </w:p>
    <w:p w:rsidR="0032155E" w:rsidRDefault="0032155E" w:rsidP="0032155E">
      <w:pPr>
        <w:pStyle w:val="NormalWeb"/>
        <w:bidi/>
        <w:rPr>
          <w:rtl/>
        </w:rPr>
      </w:pPr>
      <w:r>
        <w:rPr>
          <w:rFonts w:cs="Traditional Arabic" w:hint="cs"/>
          <w:color w:val="000000"/>
          <w:sz w:val="30"/>
          <w:szCs w:val="30"/>
          <w:rtl/>
        </w:rPr>
        <w:t>روزى پيامبر صلى الله عليه و آله به فاطمه عليها السلام فرمود:</w:t>
      </w:r>
    </w:p>
    <w:p w:rsidR="0032155E" w:rsidRDefault="0032155E" w:rsidP="0032155E">
      <w:pPr>
        <w:pStyle w:val="NormalWeb"/>
        <w:bidi/>
        <w:rPr>
          <w:rtl/>
        </w:rPr>
      </w:pPr>
      <w:r>
        <w:rPr>
          <w:rFonts w:cs="Traditional Arabic" w:hint="cs"/>
          <w:color w:val="000000"/>
          <w:sz w:val="30"/>
          <w:szCs w:val="30"/>
          <w:rtl/>
        </w:rPr>
        <w:t>اين پرده را از جلو ديد من بردار، زيرا گلِ روى اين پارچه، در حال نماز توجّه مرا از بين مى‏برد.</w:t>
      </w:r>
    </w:p>
    <w:p w:rsidR="0032155E" w:rsidRDefault="0032155E" w:rsidP="0032155E">
      <w:pPr>
        <w:pStyle w:val="NormalWeb"/>
        <w:bidi/>
        <w:rPr>
          <w:rtl/>
        </w:rPr>
      </w:pPr>
      <w:r>
        <w:rPr>
          <w:rFonts w:cs="Traditional Arabic" w:hint="cs"/>
          <w:color w:val="000000"/>
          <w:sz w:val="30"/>
          <w:szCs w:val="30"/>
          <w:rtl/>
        </w:rPr>
        <w:t>ولى ما امروز مبلغ سنگينى خرج مى‏كنيم تا محراب را با انواع‏</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آل‏عمران، 38- 39</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lastRenderedPageBreak/>
        <w:t>يكصد و چهارده نكته در باره نماز، ص: 41</w:t>
      </w:r>
    </w:p>
    <w:p w:rsidR="0032155E" w:rsidRDefault="0032155E" w:rsidP="0032155E">
      <w:pPr>
        <w:rPr>
          <w:rFonts w:cs="Times New Roman"/>
          <w:sz w:val="24"/>
          <w:rtl/>
        </w:rPr>
      </w:pPr>
      <w:r>
        <w:rPr>
          <w:rFonts w:cs="Traditional Arabic" w:hint="cs"/>
          <w:color w:val="000000"/>
          <w:sz w:val="30"/>
          <w:szCs w:val="30"/>
          <w:rtl/>
        </w:rPr>
        <w:t>كاشى تزيين كنيم. نمى‏دانم چرا به اسم شعائر مذهبى و هنر معمارى، از متن اسلام دور مى‏شويم؟ اسلام هر چه عميق ولى بى آلايش معرفى شود جاذبه بيشترى خواهد داشت. ما با اين همه تزيينات چند نفر را به مسجد جذب كرده‏ايم و اگر بودجه اين تشريفات را صرف نيازهاى ضرورى جوانان كنيم چقدر جذب خواهيم كرد؟</w:t>
      </w:r>
    </w:p>
    <w:p w:rsidR="0032155E" w:rsidRDefault="0032155E" w:rsidP="0032155E">
      <w:pPr>
        <w:pStyle w:val="NormalWeb"/>
        <w:bidi/>
        <w:rPr>
          <w:rtl/>
        </w:rPr>
      </w:pPr>
      <w:r>
        <w:rPr>
          <w:rFonts w:cs="Traditional Arabic" w:hint="cs"/>
          <w:color w:val="505AFF"/>
          <w:sz w:val="30"/>
          <w:szCs w:val="30"/>
          <w:rtl/>
        </w:rPr>
        <w:t>34</w:t>
      </w:r>
    </w:p>
    <w:p w:rsidR="0032155E" w:rsidRDefault="0032155E" w:rsidP="0032155E">
      <w:pPr>
        <w:pStyle w:val="NormalWeb"/>
        <w:bidi/>
        <w:rPr>
          <w:rtl/>
        </w:rPr>
      </w:pPr>
      <w:r>
        <w:rPr>
          <w:rFonts w:cs="Traditional Arabic" w:hint="cs"/>
          <w:color w:val="8080FF"/>
          <w:sz w:val="30"/>
          <w:szCs w:val="30"/>
          <w:rtl/>
        </w:rPr>
        <w:t>نماز و توحيد</w:t>
      </w:r>
    </w:p>
    <w:p w:rsidR="0032155E" w:rsidRDefault="0032155E" w:rsidP="0032155E">
      <w:pPr>
        <w:pStyle w:val="NormalWeb"/>
        <w:bidi/>
        <w:rPr>
          <w:rtl/>
        </w:rPr>
      </w:pPr>
      <w:r>
        <w:rPr>
          <w:rFonts w:cs="Traditional Arabic" w:hint="cs"/>
          <w:color w:val="505AFF"/>
          <w:sz w:val="30"/>
          <w:szCs w:val="30"/>
          <w:rtl/>
        </w:rPr>
        <w:t>«انّنى انا اللَّه لااله الّا انا فاعبدنى واقم الصلوة لذكرى»</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رابطه نماز و توحيد بسيار نزديك است، توحيد ما را به سوى نماز مى‏كشاند و نماز روح توحيد ما را زنده مى‏كند. نماز با تكبير آغاز مى‏شود و در هر ركعت بعد از پايان سوره، قبل و بعد از ركوع و هر سجده و در پايان هر نماز، مستحب است اللّه اكبر بگوئيم. در ذكر ركوع و سجود، سبحان اللّه مى‏گوئيم و در ركعت سوم وچهارم «لااله الا اللَّه» مى‏گوئيم كه همه مايه صيقل‏دادن روح توحيد و جلوه دادن روح ايمان است.</w:t>
      </w:r>
    </w:p>
    <w:p w:rsidR="0032155E" w:rsidRDefault="0032155E" w:rsidP="0032155E">
      <w:pPr>
        <w:pStyle w:val="NormalWeb"/>
        <w:bidi/>
        <w:rPr>
          <w:rtl/>
        </w:rPr>
      </w:pPr>
      <w:r>
        <w:rPr>
          <w:rFonts w:cs="Traditional Arabic" w:hint="cs"/>
          <w:color w:val="505AFF"/>
          <w:sz w:val="30"/>
          <w:szCs w:val="30"/>
          <w:rtl/>
        </w:rPr>
        <w:t>35</w:t>
      </w:r>
    </w:p>
    <w:p w:rsidR="0032155E" w:rsidRDefault="0032155E" w:rsidP="0032155E">
      <w:pPr>
        <w:pStyle w:val="NormalWeb"/>
        <w:bidi/>
        <w:rPr>
          <w:rtl/>
        </w:rPr>
      </w:pPr>
      <w:r>
        <w:rPr>
          <w:rFonts w:cs="Traditional Arabic" w:hint="cs"/>
          <w:color w:val="8080FF"/>
          <w:sz w:val="30"/>
          <w:szCs w:val="30"/>
          <w:rtl/>
        </w:rPr>
        <w:t>بريدن از نماز، زمينه گرايش به مفاسد</w:t>
      </w:r>
    </w:p>
    <w:p w:rsidR="0032155E" w:rsidRDefault="0032155E" w:rsidP="0032155E">
      <w:pPr>
        <w:pStyle w:val="NormalWeb"/>
        <w:bidi/>
        <w:rPr>
          <w:rtl/>
        </w:rPr>
      </w:pPr>
      <w:r>
        <w:rPr>
          <w:rFonts w:cs="Traditional Arabic" w:hint="cs"/>
          <w:color w:val="505AFF"/>
          <w:sz w:val="30"/>
          <w:szCs w:val="30"/>
          <w:rtl/>
        </w:rPr>
        <w:t>«فخلف من‏بعدهم خلف اضاعوا الصلوة واتّبعوا الشهوات»</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پس از انبيا گروهى جانشين آنها شدند كه نماز را ضايع كردند و از</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طه، 14</w:t>
      </w:r>
    </w:p>
    <w:p w:rsidR="0032155E" w:rsidRDefault="0032155E" w:rsidP="0032155E">
      <w:pPr>
        <w:pStyle w:val="NormalWeb"/>
        <w:bidi/>
        <w:rPr>
          <w:rtl/>
        </w:rPr>
      </w:pPr>
      <w:r>
        <w:rPr>
          <w:rFonts w:cs="Traditional Arabic" w:hint="cs"/>
          <w:color w:val="6C0598"/>
          <w:sz w:val="30"/>
          <w:szCs w:val="30"/>
          <w:rtl/>
        </w:rPr>
        <w:t>(2). مريم، 59</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42</w:t>
      </w:r>
    </w:p>
    <w:p w:rsidR="0032155E" w:rsidRDefault="0032155E" w:rsidP="0032155E">
      <w:pPr>
        <w:rPr>
          <w:rFonts w:cs="Times New Roman"/>
          <w:sz w:val="24"/>
          <w:rtl/>
        </w:rPr>
      </w:pPr>
      <w:r>
        <w:rPr>
          <w:rFonts w:cs="Traditional Arabic" w:hint="cs"/>
          <w:color w:val="000000"/>
          <w:sz w:val="30"/>
          <w:szCs w:val="30"/>
          <w:rtl/>
        </w:rPr>
        <w:t>شهوات پيروى نمودند.</w:t>
      </w:r>
    </w:p>
    <w:p w:rsidR="0032155E" w:rsidRDefault="0032155E" w:rsidP="0032155E">
      <w:pPr>
        <w:pStyle w:val="NormalWeb"/>
        <w:bidi/>
        <w:rPr>
          <w:rtl/>
        </w:rPr>
      </w:pPr>
      <w:r>
        <w:rPr>
          <w:rFonts w:cs="Traditional Arabic" w:hint="cs"/>
          <w:color w:val="000000"/>
          <w:sz w:val="30"/>
          <w:szCs w:val="30"/>
          <w:rtl/>
        </w:rPr>
        <w:lastRenderedPageBreak/>
        <w:t>اين آيه، ابتدا ضايع شدن نماز را مطرح كرده و سپس در دام شهوات قرار گرفتن را. چون نماز ريسمان ارتباط با خداست، همين كه پاره شد، افتادن در وادى تباهى حتمى است، همچون گسستن بند تسبيح، كه همه دانه‏ها در اثر آن پخش و گم مى‏شوند.</w:t>
      </w:r>
    </w:p>
    <w:p w:rsidR="0032155E" w:rsidRDefault="0032155E" w:rsidP="0032155E">
      <w:pPr>
        <w:pStyle w:val="NormalWeb"/>
        <w:bidi/>
        <w:rPr>
          <w:rtl/>
        </w:rPr>
      </w:pPr>
      <w:r>
        <w:rPr>
          <w:rFonts w:cs="Traditional Arabic" w:hint="cs"/>
          <w:color w:val="505AFF"/>
          <w:sz w:val="30"/>
          <w:szCs w:val="30"/>
          <w:rtl/>
        </w:rPr>
        <w:t>36</w:t>
      </w:r>
    </w:p>
    <w:p w:rsidR="0032155E" w:rsidRDefault="0032155E" w:rsidP="0032155E">
      <w:pPr>
        <w:pStyle w:val="NormalWeb"/>
        <w:bidi/>
        <w:rPr>
          <w:rtl/>
        </w:rPr>
      </w:pPr>
      <w:r>
        <w:rPr>
          <w:rFonts w:cs="Traditional Arabic" w:hint="cs"/>
          <w:color w:val="8080FF"/>
          <w:sz w:val="30"/>
          <w:szCs w:val="30"/>
          <w:rtl/>
        </w:rPr>
        <w:t>جهاد براى حفظ نمازخانه ديگر اديان‏</w:t>
      </w:r>
    </w:p>
    <w:p w:rsidR="0032155E" w:rsidRDefault="0032155E" w:rsidP="0032155E">
      <w:pPr>
        <w:pStyle w:val="NormalWeb"/>
        <w:bidi/>
        <w:rPr>
          <w:rtl/>
        </w:rPr>
      </w:pPr>
      <w:r>
        <w:rPr>
          <w:rFonts w:cs="Traditional Arabic" w:hint="cs"/>
          <w:color w:val="000000"/>
          <w:sz w:val="30"/>
          <w:szCs w:val="30"/>
          <w:rtl/>
        </w:rPr>
        <w:t>در آيه 40 سوره حج مى‏خوانيم:</w:t>
      </w:r>
    </w:p>
    <w:p w:rsidR="0032155E" w:rsidRDefault="0032155E" w:rsidP="0032155E">
      <w:pPr>
        <w:pStyle w:val="NormalWeb"/>
        <w:bidi/>
        <w:rPr>
          <w:rtl/>
        </w:rPr>
      </w:pPr>
      <w:r>
        <w:rPr>
          <w:rFonts w:cs="Traditional Arabic" w:hint="cs"/>
          <w:color w:val="505AFF"/>
          <w:sz w:val="30"/>
          <w:szCs w:val="30"/>
          <w:rtl/>
        </w:rPr>
        <w:t>«ولولا دفع اللَّه الناس بعضهم ببعض لهدّمت صوامع و بيع و صلوات و مساجد يذكر فيها اسم اللَّه»</w:t>
      </w:r>
      <w:r>
        <w:rPr>
          <w:rFonts w:cs="Traditional Arabic" w:hint="cs"/>
          <w:color w:val="000000"/>
          <w:sz w:val="30"/>
          <w:szCs w:val="30"/>
          <w:rtl/>
        </w:rPr>
        <w:t xml:space="preserve"> اگر مؤمنان دست به اسلحه نبرند و جلو مفسدين را با قدرت و جنگ نگيرند، تمام نمازخانه‏ها و عبادتگاه‏هاى يهوديان و مسيحيان و مسلمانان خراب مى‏شود.</w:t>
      </w:r>
    </w:p>
    <w:p w:rsidR="0032155E" w:rsidRDefault="0032155E" w:rsidP="0032155E">
      <w:pPr>
        <w:pStyle w:val="NormalWeb"/>
        <w:bidi/>
        <w:rPr>
          <w:rtl/>
        </w:rPr>
      </w:pPr>
      <w:r>
        <w:rPr>
          <w:rFonts w:cs="Traditional Arabic" w:hint="cs"/>
          <w:color w:val="000000"/>
          <w:sz w:val="30"/>
          <w:szCs w:val="30"/>
          <w:rtl/>
        </w:rPr>
        <w:t>صَوامع، جمع صُومعه، به مكان عبادت در بيرون شهر (دِير) گفته مى‏شود كه براى زُهّاد ساخته مى‏شد. بِيَع جمع بيعة، محل عبادت نصارى‏ است كه همان كليسا و كِنيسه است.</w:t>
      </w:r>
    </w:p>
    <w:p w:rsidR="0032155E" w:rsidRDefault="0032155E" w:rsidP="0032155E">
      <w:pPr>
        <w:pStyle w:val="NormalWeb"/>
        <w:bidi/>
        <w:rPr>
          <w:rtl/>
        </w:rPr>
      </w:pPr>
      <w:r>
        <w:rPr>
          <w:rFonts w:cs="Traditional Arabic" w:hint="cs"/>
          <w:color w:val="000000"/>
          <w:sz w:val="30"/>
          <w:szCs w:val="30"/>
          <w:rtl/>
        </w:rPr>
        <w:t>صلوات، جمع صلوة، محل عبادت يهوديان است كه بعضى آن را معرّب ثلوثا در زبان عبرى دانسته‏اند و مسجد محل عبادت مسلمين است.</w:t>
      </w:r>
    </w:p>
    <w:p w:rsidR="0032155E" w:rsidRDefault="0032155E" w:rsidP="0032155E">
      <w:pPr>
        <w:pStyle w:val="NormalWeb"/>
        <w:bidi/>
        <w:rPr>
          <w:rtl/>
        </w:rPr>
      </w:pPr>
      <w:r>
        <w:rPr>
          <w:rFonts w:cs="Traditional Arabic" w:hint="cs"/>
          <w:color w:val="000000"/>
          <w:sz w:val="30"/>
          <w:szCs w:val="30"/>
          <w:rtl/>
        </w:rPr>
        <w:t>به هر حال بايد به قيمت خون دادن، از مكان نماز و عبادات‏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43</w:t>
      </w:r>
    </w:p>
    <w:p w:rsidR="0032155E" w:rsidRDefault="0032155E" w:rsidP="0032155E">
      <w:pPr>
        <w:rPr>
          <w:rFonts w:cs="Times New Roman"/>
          <w:sz w:val="24"/>
          <w:rtl/>
        </w:rPr>
      </w:pPr>
      <w:r>
        <w:rPr>
          <w:rFonts w:cs="Traditional Arabic" w:hint="cs"/>
          <w:color w:val="000000"/>
          <w:sz w:val="30"/>
          <w:szCs w:val="30"/>
          <w:rtl/>
        </w:rPr>
        <w:t>حفاظت كرد.</w:t>
      </w:r>
    </w:p>
    <w:p w:rsidR="0032155E" w:rsidRDefault="0032155E" w:rsidP="0032155E">
      <w:pPr>
        <w:pStyle w:val="NormalWeb"/>
        <w:bidi/>
        <w:rPr>
          <w:rtl/>
        </w:rPr>
      </w:pPr>
      <w:r>
        <w:rPr>
          <w:rFonts w:cs="Traditional Arabic" w:hint="cs"/>
          <w:color w:val="505AFF"/>
          <w:sz w:val="30"/>
          <w:szCs w:val="30"/>
          <w:rtl/>
        </w:rPr>
        <w:t>37</w:t>
      </w:r>
    </w:p>
    <w:p w:rsidR="0032155E" w:rsidRDefault="0032155E" w:rsidP="0032155E">
      <w:pPr>
        <w:pStyle w:val="NormalWeb"/>
        <w:bidi/>
        <w:rPr>
          <w:rtl/>
        </w:rPr>
      </w:pPr>
      <w:r>
        <w:rPr>
          <w:rFonts w:cs="Traditional Arabic" w:hint="cs"/>
          <w:color w:val="8080FF"/>
          <w:sz w:val="30"/>
          <w:szCs w:val="30"/>
          <w:rtl/>
        </w:rPr>
        <w:t>طهارت و سلامت قلب‏</w:t>
      </w:r>
    </w:p>
    <w:p w:rsidR="0032155E" w:rsidRDefault="0032155E" w:rsidP="0032155E">
      <w:pPr>
        <w:pStyle w:val="NormalWeb"/>
        <w:bidi/>
        <w:rPr>
          <w:rtl/>
        </w:rPr>
      </w:pPr>
      <w:r>
        <w:rPr>
          <w:rFonts w:cs="Traditional Arabic" w:hint="cs"/>
          <w:color w:val="000000"/>
          <w:sz w:val="30"/>
          <w:szCs w:val="30"/>
          <w:rtl/>
        </w:rPr>
        <w:t>همان گونه كه براى انجام نماز، طهارت ظاهرى، در قالب وضو و غسل و تيمم، شرط است، قبول و پذيرفته شدن نماز نيز، به طهارت باطنى نياز دارد.</w:t>
      </w:r>
    </w:p>
    <w:p w:rsidR="0032155E" w:rsidRDefault="0032155E" w:rsidP="0032155E">
      <w:pPr>
        <w:pStyle w:val="NormalWeb"/>
        <w:bidi/>
        <w:rPr>
          <w:rtl/>
        </w:rPr>
      </w:pPr>
      <w:r>
        <w:rPr>
          <w:rFonts w:cs="Traditional Arabic" w:hint="cs"/>
          <w:color w:val="000000"/>
          <w:sz w:val="30"/>
          <w:szCs w:val="30"/>
          <w:rtl/>
        </w:rPr>
        <w:t>بارها قرآن به پاكى دل اشاره كرده است. گاهى مى‏فرمايد: تنها قلب سليم به درگاه خداوند راه دارد. قلبى است كه در آن شك و شرك وجود نداشته باشد.</w:t>
      </w:r>
    </w:p>
    <w:p w:rsidR="0032155E" w:rsidRDefault="0032155E" w:rsidP="0032155E">
      <w:pPr>
        <w:pStyle w:val="NormalWeb"/>
        <w:bidi/>
        <w:rPr>
          <w:rtl/>
        </w:rPr>
      </w:pPr>
      <w:r>
        <w:rPr>
          <w:rFonts w:cs="Traditional Arabic" w:hint="cs"/>
          <w:color w:val="000000"/>
          <w:sz w:val="30"/>
          <w:szCs w:val="30"/>
          <w:rtl/>
        </w:rPr>
        <w:lastRenderedPageBreak/>
        <w:t>به هر حال، نماز نيز همانند قرآن كريم ظاهرى دارد و باطنى و آنچه ما انجام مى‏دهيم اگر درست باشد ظاهر نماز است كه بايد سكّوى پرواز به باطن آن باشد.</w:t>
      </w:r>
    </w:p>
    <w:p w:rsidR="0032155E" w:rsidRDefault="0032155E" w:rsidP="0032155E">
      <w:pPr>
        <w:pStyle w:val="NormalWeb"/>
        <w:bidi/>
        <w:rPr>
          <w:rtl/>
        </w:rPr>
      </w:pPr>
      <w:r>
        <w:rPr>
          <w:rFonts w:cs="Traditional Arabic" w:hint="cs"/>
          <w:color w:val="000000"/>
          <w:sz w:val="30"/>
          <w:szCs w:val="30"/>
          <w:rtl/>
        </w:rPr>
        <w:t>نمازى بر اساس معرفت و عشق.</w:t>
      </w:r>
    </w:p>
    <w:p w:rsidR="0032155E" w:rsidRDefault="0032155E" w:rsidP="0032155E">
      <w:pPr>
        <w:pStyle w:val="NormalWeb"/>
        <w:bidi/>
        <w:rPr>
          <w:rtl/>
        </w:rPr>
      </w:pPr>
      <w:r>
        <w:rPr>
          <w:rFonts w:cs="Traditional Arabic" w:hint="cs"/>
          <w:color w:val="000000"/>
          <w:sz w:val="30"/>
          <w:szCs w:val="30"/>
          <w:rtl/>
        </w:rPr>
        <w:t>نمازى برخاسته از اخلاص و محبّت.</w:t>
      </w:r>
    </w:p>
    <w:p w:rsidR="0032155E" w:rsidRDefault="0032155E" w:rsidP="0032155E">
      <w:pPr>
        <w:pStyle w:val="NormalWeb"/>
        <w:bidi/>
        <w:rPr>
          <w:rtl/>
        </w:rPr>
      </w:pPr>
      <w:r>
        <w:rPr>
          <w:rFonts w:cs="Traditional Arabic" w:hint="cs"/>
          <w:color w:val="000000"/>
          <w:sz w:val="30"/>
          <w:szCs w:val="30"/>
          <w:rtl/>
        </w:rPr>
        <w:t>نمازى با حال خشوع.</w:t>
      </w:r>
    </w:p>
    <w:p w:rsidR="0032155E" w:rsidRDefault="0032155E" w:rsidP="0032155E">
      <w:pPr>
        <w:pStyle w:val="NormalWeb"/>
        <w:bidi/>
        <w:rPr>
          <w:rtl/>
        </w:rPr>
      </w:pPr>
      <w:r>
        <w:rPr>
          <w:rFonts w:cs="Traditional Arabic" w:hint="cs"/>
          <w:color w:val="000000"/>
          <w:sz w:val="30"/>
          <w:szCs w:val="30"/>
          <w:rtl/>
        </w:rPr>
        <w:t>نمازى دور از غرور و عُجب و ريا.</w:t>
      </w:r>
    </w:p>
    <w:p w:rsidR="0032155E" w:rsidRDefault="0032155E" w:rsidP="0032155E">
      <w:pPr>
        <w:pStyle w:val="NormalWeb"/>
        <w:bidi/>
        <w:rPr>
          <w:rtl/>
        </w:rPr>
      </w:pPr>
      <w:r>
        <w:rPr>
          <w:rFonts w:cs="Traditional Arabic" w:hint="cs"/>
          <w:color w:val="000000"/>
          <w:sz w:val="30"/>
          <w:szCs w:val="30"/>
          <w:rtl/>
        </w:rPr>
        <w:t>نمازى سازنده و محرّك.</w:t>
      </w:r>
    </w:p>
    <w:p w:rsidR="0032155E" w:rsidRDefault="0032155E" w:rsidP="0032155E">
      <w:pPr>
        <w:pStyle w:val="NormalWeb"/>
        <w:bidi/>
        <w:rPr>
          <w:rtl/>
        </w:rPr>
      </w:pPr>
      <w:r>
        <w:rPr>
          <w:rFonts w:cs="Traditional Arabic" w:hint="cs"/>
          <w:color w:val="000000"/>
          <w:sz w:val="30"/>
          <w:szCs w:val="30"/>
          <w:rtl/>
        </w:rPr>
        <w:t>نمازى از قلبى بى‏هوى و بى‏مرض.</w:t>
      </w:r>
    </w:p>
    <w:p w:rsidR="0032155E" w:rsidRDefault="0032155E" w:rsidP="0032155E">
      <w:pPr>
        <w:pStyle w:val="NormalWeb"/>
        <w:bidi/>
        <w:rPr>
          <w:rtl/>
        </w:rPr>
      </w:pPr>
      <w:r>
        <w:rPr>
          <w:rFonts w:cs="Traditional Arabic" w:hint="cs"/>
          <w:color w:val="000000"/>
          <w:sz w:val="30"/>
          <w:szCs w:val="30"/>
          <w:rtl/>
        </w:rPr>
        <w:t>نمازى كه پرتوى از آن را فهميديم و نوشتيم و گفتيم، ولى لياقت خواندن يك ركعت آن را نويسنده در تمام عمرش پيدا نكرده است.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44</w:t>
      </w:r>
    </w:p>
    <w:p w:rsidR="0032155E" w:rsidRDefault="0032155E" w:rsidP="0032155E">
      <w:pPr>
        <w:rPr>
          <w:rFonts w:cs="Times New Roman"/>
          <w:sz w:val="24"/>
          <w:rtl/>
        </w:rPr>
      </w:pPr>
      <w:r>
        <w:rPr>
          <w:rFonts w:cs="Traditional Arabic" w:hint="cs"/>
          <w:color w:val="505AFF"/>
          <w:sz w:val="30"/>
          <w:szCs w:val="30"/>
          <w:rtl/>
        </w:rPr>
        <w:t>38</w:t>
      </w:r>
    </w:p>
    <w:p w:rsidR="0032155E" w:rsidRDefault="0032155E" w:rsidP="0032155E">
      <w:pPr>
        <w:pStyle w:val="NormalWeb"/>
        <w:bidi/>
        <w:rPr>
          <w:rtl/>
        </w:rPr>
      </w:pPr>
      <w:r>
        <w:rPr>
          <w:rFonts w:cs="Traditional Arabic" w:hint="cs"/>
          <w:color w:val="8080FF"/>
          <w:sz w:val="30"/>
          <w:szCs w:val="30"/>
          <w:rtl/>
        </w:rPr>
        <w:t>نماز و صداقت‏</w:t>
      </w:r>
    </w:p>
    <w:p w:rsidR="0032155E" w:rsidRDefault="0032155E" w:rsidP="0032155E">
      <w:pPr>
        <w:pStyle w:val="NormalWeb"/>
        <w:bidi/>
        <w:rPr>
          <w:rtl/>
        </w:rPr>
      </w:pPr>
      <w:r>
        <w:rPr>
          <w:rFonts w:cs="Traditional Arabic" w:hint="cs"/>
          <w:color w:val="000000"/>
          <w:sz w:val="30"/>
          <w:szCs w:val="30"/>
          <w:rtl/>
        </w:rPr>
        <w:t>كسى كه ديگرى را دوست دارد سخن گفتن با او را هم دوست دارد. آنها كه با زبان، مدّعى خداخواهى و خدادوستى‏اند، ولى علاقه‏اى به نماز ندارند در ادّعاى خود صداقت ندارند. نماز ملاك و ميزان مقدار تعهّدى است كه انسان در اظهارات خود دارد. به همين دليل نماز منافق همچون ساير اعمالش همراه با صداقت نيست.</w:t>
      </w:r>
    </w:p>
    <w:p w:rsidR="0032155E" w:rsidRDefault="0032155E" w:rsidP="0032155E">
      <w:pPr>
        <w:pStyle w:val="NormalWeb"/>
        <w:bidi/>
        <w:rPr>
          <w:rtl/>
        </w:rPr>
      </w:pPr>
      <w:r>
        <w:rPr>
          <w:rFonts w:cs="Traditional Arabic" w:hint="cs"/>
          <w:color w:val="505AFF"/>
          <w:sz w:val="30"/>
          <w:szCs w:val="30"/>
          <w:rtl/>
        </w:rPr>
        <w:t>39</w:t>
      </w:r>
    </w:p>
    <w:p w:rsidR="0032155E" w:rsidRDefault="0032155E" w:rsidP="0032155E">
      <w:pPr>
        <w:pStyle w:val="NormalWeb"/>
        <w:bidi/>
        <w:rPr>
          <w:rtl/>
        </w:rPr>
      </w:pPr>
      <w:r>
        <w:rPr>
          <w:rFonts w:cs="Traditional Arabic" w:hint="cs"/>
          <w:color w:val="8080FF"/>
          <w:sz w:val="30"/>
          <w:szCs w:val="30"/>
          <w:rtl/>
        </w:rPr>
        <w:t>نماز و نيّت‏</w:t>
      </w:r>
    </w:p>
    <w:p w:rsidR="0032155E" w:rsidRDefault="0032155E" w:rsidP="0032155E">
      <w:pPr>
        <w:pStyle w:val="NormalWeb"/>
        <w:bidi/>
        <w:rPr>
          <w:rtl/>
        </w:rPr>
      </w:pPr>
      <w:r>
        <w:rPr>
          <w:rFonts w:cs="Traditional Arabic" w:hint="cs"/>
          <w:color w:val="000000"/>
          <w:sz w:val="30"/>
          <w:szCs w:val="30"/>
          <w:rtl/>
        </w:rPr>
        <w:t xml:space="preserve">علاوه بر حضور قلب و خشوع در نماز كه سفارش اسلام و از علامات مؤمن است و اهميّت آن تا آنجاست كه اگر نمازى با توجّه خوانده نشود قبول نمى‏شود و از نماز همان مقدارى مورد قبول است كه با حضور قلب باشد، ولى با اين همه اسلام سفارش كرده كه نماز با بهترين لباس از نظر پاكى و نو بودن، همراه با عطر و وقار و آرامش انجام گيرد، تا </w:t>
      </w:r>
      <w:r>
        <w:rPr>
          <w:rFonts w:cs="Traditional Arabic" w:hint="cs"/>
          <w:color w:val="000000"/>
          <w:sz w:val="30"/>
          <w:szCs w:val="30"/>
          <w:rtl/>
        </w:rPr>
        <w:lastRenderedPageBreak/>
        <w:t>جائى كه بعضى به امام سجاد عليه السلام كه به سوى مسجد مى‏رفت، گفتند: گويا منزل عروس مى‏روى! امام فرمود: ملاقات با خالق زيبائى‏ها دارم.</w:t>
      </w:r>
    </w:p>
    <w:p w:rsidR="0032155E" w:rsidRDefault="0032155E" w:rsidP="0032155E">
      <w:pPr>
        <w:pStyle w:val="NormalWeb"/>
        <w:bidi/>
        <w:rPr>
          <w:rtl/>
        </w:rPr>
      </w:pPr>
      <w:r>
        <w:rPr>
          <w:rFonts w:cs="Traditional Arabic" w:hint="cs"/>
          <w:color w:val="000000"/>
          <w:sz w:val="30"/>
          <w:szCs w:val="30"/>
          <w:rtl/>
        </w:rPr>
        <w:t>به خصوص زنان خوب است به هر نحو خود را براى نماز بيارايند، به اين معنا كه زيورهايى گرچه ساده و اندك هنگام نماز با خود داشته باشند.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45</w:t>
      </w:r>
    </w:p>
    <w:p w:rsidR="0032155E" w:rsidRDefault="0032155E" w:rsidP="0032155E">
      <w:pPr>
        <w:rPr>
          <w:rFonts w:cs="Times New Roman"/>
          <w:sz w:val="24"/>
          <w:rtl/>
        </w:rPr>
      </w:pPr>
      <w:r>
        <w:rPr>
          <w:rFonts w:cs="Traditional Arabic" w:hint="cs"/>
          <w:color w:val="505AFF"/>
          <w:sz w:val="30"/>
          <w:szCs w:val="30"/>
          <w:rtl/>
        </w:rPr>
        <w:t>40</w:t>
      </w:r>
    </w:p>
    <w:p w:rsidR="0032155E" w:rsidRDefault="0032155E" w:rsidP="0032155E">
      <w:pPr>
        <w:pStyle w:val="NormalWeb"/>
        <w:bidi/>
        <w:rPr>
          <w:rtl/>
        </w:rPr>
      </w:pPr>
      <w:r>
        <w:rPr>
          <w:rFonts w:cs="Traditional Arabic" w:hint="cs"/>
          <w:color w:val="8080FF"/>
          <w:sz w:val="30"/>
          <w:szCs w:val="30"/>
          <w:rtl/>
        </w:rPr>
        <w:t>نماز، يك معامله پُر سود</w:t>
      </w:r>
    </w:p>
    <w:p w:rsidR="0032155E" w:rsidRDefault="0032155E" w:rsidP="0032155E">
      <w:pPr>
        <w:pStyle w:val="NormalWeb"/>
        <w:bidi/>
        <w:rPr>
          <w:rtl/>
        </w:rPr>
      </w:pPr>
      <w:r>
        <w:rPr>
          <w:rFonts w:cs="Traditional Arabic" w:hint="cs"/>
          <w:color w:val="000000"/>
          <w:sz w:val="30"/>
          <w:szCs w:val="30"/>
          <w:rtl/>
        </w:rPr>
        <w:t>خداوند مى‏فرمايد:</w:t>
      </w:r>
      <w:r>
        <w:rPr>
          <w:rFonts w:cs="Traditional Arabic" w:hint="cs"/>
          <w:color w:val="505AFF"/>
          <w:sz w:val="30"/>
          <w:szCs w:val="30"/>
          <w:rtl/>
        </w:rPr>
        <w:t xml:space="preserve"> «فاذكرونى اذكركم»</w:t>
      </w:r>
      <w:r>
        <w:rPr>
          <w:rFonts w:cs="Traditional Arabic" w:hint="cs"/>
          <w:color w:val="965AA0"/>
          <w:sz w:val="30"/>
          <w:szCs w:val="30"/>
          <w:rtl/>
        </w:rPr>
        <w:t xml:space="preserve"> «1»</w:t>
      </w:r>
      <w:r>
        <w:rPr>
          <w:rFonts w:cs="Traditional Arabic" w:hint="cs"/>
          <w:color w:val="000000"/>
          <w:sz w:val="30"/>
          <w:szCs w:val="30"/>
          <w:rtl/>
        </w:rPr>
        <w:t xml:space="preserve"> شما مرا ياد كنيد من هم شما را ياد مى‏كنم.</w:t>
      </w:r>
    </w:p>
    <w:p w:rsidR="0032155E" w:rsidRDefault="0032155E" w:rsidP="0032155E">
      <w:pPr>
        <w:pStyle w:val="NormalWeb"/>
        <w:bidi/>
        <w:rPr>
          <w:rtl/>
        </w:rPr>
      </w:pPr>
      <w:r>
        <w:rPr>
          <w:rFonts w:cs="Traditional Arabic" w:hint="cs"/>
          <w:color w:val="000000"/>
          <w:sz w:val="30"/>
          <w:szCs w:val="30"/>
          <w:rtl/>
        </w:rPr>
        <w:t>ياد ما براى خدا سودى ندارد، ولى ياد او از ما، لطفش را نصيب ما مى‏فرمايد، لغزش ما را مى‏بخشد، دعاى ما را مى‏پذيرد، مشكل ما را حل مى‏كند، لطف او براى ما بى‏نهايت ارزش دارد.</w:t>
      </w:r>
    </w:p>
    <w:p w:rsidR="0032155E" w:rsidRDefault="0032155E" w:rsidP="0032155E">
      <w:pPr>
        <w:pStyle w:val="NormalWeb"/>
        <w:bidi/>
        <w:rPr>
          <w:rtl/>
        </w:rPr>
      </w:pPr>
      <w:r>
        <w:rPr>
          <w:rFonts w:cs="Traditional Arabic" w:hint="cs"/>
          <w:color w:val="000000"/>
          <w:sz w:val="30"/>
          <w:szCs w:val="30"/>
          <w:rtl/>
        </w:rPr>
        <w:t>پس در نماز كه ياد خدا مى‏كنيم، كالاى پرارزشى را گرفته‏ايم.</w:t>
      </w:r>
    </w:p>
    <w:p w:rsidR="0032155E" w:rsidRDefault="0032155E" w:rsidP="0032155E">
      <w:pPr>
        <w:pStyle w:val="NormalWeb"/>
        <w:bidi/>
        <w:rPr>
          <w:rtl/>
        </w:rPr>
      </w:pPr>
      <w:r>
        <w:rPr>
          <w:rFonts w:cs="Traditional Arabic" w:hint="cs"/>
          <w:color w:val="505AFF"/>
          <w:sz w:val="30"/>
          <w:szCs w:val="30"/>
          <w:rtl/>
        </w:rPr>
        <w:t>41</w:t>
      </w:r>
    </w:p>
    <w:p w:rsidR="0032155E" w:rsidRDefault="0032155E" w:rsidP="0032155E">
      <w:pPr>
        <w:pStyle w:val="NormalWeb"/>
        <w:bidi/>
        <w:rPr>
          <w:rtl/>
        </w:rPr>
      </w:pPr>
      <w:r>
        <w:rPr>
          <w:rFonts w:cs="Traditional Arabic" w:hint="cs"/>
          <w:color w:val="8080FF"/>
          <w:sz w:val="30"/>
          <w:szCs w:val="30"/>
          <w:rtl/>
        </w:rPr>
        <w:t>نماز و آرامش‏</w:t>
      </w:r>
    </w:p>
    <w:p w:rsidR="0032155E" w:rsidRDefault="0032155E" w:rsidP="0032155E">
      <w:pPr>
        <w:pStyle w:val="NormalWeb"/>
        <w:bidi/>
        <w:rPr>
          <w:rtl/>
        </w:rPr>
      </w:pPr>
      <w:r>
        <w:rPr>
          <w:rFonts w:cs="Traditional Arabic" w:hint="cs"/>
          <w:color w:val="000000"/>
          <w:sz w:val="30"/>
          <w:szCs w:val="30"/>
          <w:rtl/>
        </w:rPr>
        <w:t>تنها مشكلى كه دنياى علم وصنعت امروز آن را حل نكرده، مشكل آرامش روحى است. هر روز آمار بيمارى‏هاى روانى، و مصرف قرص اعصاب زياد مى‏شود. هيچ چيز به انسان آرامش نمى‏دهد جز ياد خدا و ايمان و انس و عشق و توكّل به او.</w:t>
      </w:r>
    </w:p>
    <w:p w:rsidR="0032155E" w:rsidRDefault="0032155E" w:rsidP="0032155E">
      <w:pPr>
        <w:pStyle w:val="NormalWeb"/>
        <w:bidi/>
        <w:rPr>
          <w:rtl/>
        </w:rPr>
      </w:pPr>
      <w:r>
        <w:rPr>
          <w:rFonts w:cs="Traditional Arabic" w:hint="cs"/>
          <w:color w:val="000000"/>
          <w:sz w:val="30"/>
          <w:szCs w:val="30"/>
          <w:rtl/>
        </w:rPr>
        <w:t>آرى نماز ياد خداست و فقط با ياد خدا دل‏ها آرامش مى‏يابد.</w:t>
      </w:r>
    </w:p>
    <w:p w:rsidR="0032155E" w:rsidRDefault="0032155E" w:rsidP="0032155E">
      <w:pPr>
        <w:pStyle w:val="NormalWeb"/>
        <w:bidi/>
        <w:rPr>
          <w:rtl/>
        </w:rPr>
      </w:pPr>
      <w:r>
        <w:rPr>
          <w:rFonts w:cs="Traditional Arabic" w:hint="cs"/>
          <w:color w:val="000000"/>
          <w:sz w:val="30"/>
          <w:szCs w:val="30"/>
          <w:rtl/>
        </w:rPr>
        <w:t>افرادى را مى‏شناسيم كه داراى قدرت، مال و علم هستند، امّا آرامش لازم را ندارند. در مقابل، افرادى تهيدست هستند كه به خاطر ايمان به سرچشمه هستى داراى قلبى آرامند، ديد و بينش و اعتقاد خاصّى دارند كه حوادث تلخ و شيرين را مى‏پذيرند و براى آنها تحليل منطقى دارند.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lastRenderedPageBreak/>
        <w:t>. بقره، 152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46</w:t>
      </w:r>
    </w:p>
    <w:p w:rsidR="0032155E" w:rsidRDefault="0032155E" w:rsidP="0032155E">
      <w:pPr>
        <w:rPr>
          <w:rFonts w:cs="Times New Roman"/>
          <w:sz w:val="24"/>
          <w:rtl/>
        </w:rPr>
      </w:pPr>
      <w:r>
        <w:rPr>
          <w:rFonts w:cs="Traditional Arabic" w:hint="cs"/>
          <w:color w:val="000000"/>
          <w:sz w:val="30"/>
          <w:szCs w:val="30"/>
          <w:rtl/>
        </w:rPr>
        <w:t>آرى با ياد خداوند دل‏ها آرام مى‏گيرد و بهترين ياد خدا همان نماز است، كمبود امروز بشر علم و تخصصّ نيست، بلكه دل آرام است. نه فرعون‏ها و ابرقدرت‏ها دل آرام دارند، نه قارون‏ها، و نه ابولهب‏ها، و نه منافقان چند چهره.</w:t>
      </w:r>
    </w:p>
    <w:p w:rsidR="0032155E" w:rsidRDefault="0032155E" w:rsidP="0032155E">
      <w:pPr>
        <w:pStyle w:val="NormalWeb"/>
        <w:bidi/>
        <w:rPr>
          <w:rtl/>
        </w:rPr>
      </w:pPr>
      <w:r>
        <w:rPr>
          <w:rFonts w:cs="Traditional Arabic" w:hint="cs"/>
          <w:color w:val="000000"/>
          <w:sz w:val="30"/>
          <w:szCs w:val="30"/>
          <w:rtl/>
        </w:rPr>
        <w:t>تنها رهبرى را كه ما در زمان خودمان داراى دل‏آرام ديديم، حضرت امام خمينى قدس سره بود كه روز 12 بهمن 57 وقتى در هواپيما نشست تا به ايران بيايد، خبرنگار از او پرسيد چه احساسى داريد؟ فرمود: هيچ.</w:t>
      </w:r>
    </w:p>
    <w:p w:rsidR="0032155E" w:rsidRDefault="0032155E" w:rsidP="0032155E">
      <w:pPr>
        <w:pStyle w:val="NormalWeb"/>
        <w:bidi/>
        <w:rPr>
          <w:rtl/>
        </w:rPr>
      </w:pPr>
      <w:r>
        <w:rPr>
          <w:rFonts w:cs="Traditional Arabic" w:hint="cs"/>
          <w:color w:val="000000"/>
          <w:sz w:val="30"/>
          <w:szCs w:val="30"/>
          <w:rtl/>
        </w:rPr>
        <w:t>با اينكه هنوز نظام شاهنشاهى سرِ پا بود و احتمال سرنگونى هواپيما داده مى‏شد.</w:t>
      </w:r>
    </w:p>
    <w:p w:rsidR="0032155E" w:rsidRDefault="0032155E" w:rsidP="0032155E">
      <w:pPr>
        <w:pStyle w:val="NormalWeb"/>
        <w:bidi/>
        <w:rPr>
          <w:rtl/>
        </w:rPr>
      </w:pPr>
      <w:r>
        <w:rPr>
          <w:rFonts w:cs="Traditional Arabic" w:hint="cs"/>
          <w:color w:val="000000"/>
          <w:sz w:val="30"/>
          <w:szCs w:val="30"/>
          <w:rtl/>
        </w:rPr>
        <w:t>در وصيّت نامه خود نيز نوشت من با قلبى آرام به سوى خدا مى‏روم. اين دل آرام از زور و پول و مقام نيست، از پيوند با خداست كه بهترين نوع آن نماز است.</w:t>
      </w:r>
    </w:p>
    <w:p w:rsidR="0032155E" w:rsidRDefault="0032155E" w:rsidP="0032155E">
      <w:pPr>
        <w:pStyle w:val="NormalWeb"/>
        <w:bidi/>
        <w:rPr>
          <w:rtl/>
        </w:rPr>
      </w:pPr>
      <w:r>
        <w:rPr>
          <w:rFonts w:cs="Traditional Arabic" w:hint="cs"/>
          <w:color w:val="505AFF"/>
          <w:sz w:val="30"/>
          <w:szCs w:val="30"/>
          <w:rtl/>
        </w:rPr>
        <w:t>42</w:t>
      </w:r>
    </w:p>
    <w:p w:rsidR="0032155E" w:rsidRDefault="0032155E" w:rsidP="0032155E">
      <w:pPr>
        <w:pStyle w:val="NormalWeb"/>
        <w:bidi/>
        <w:rPr>
          <w:rtl/>
        </w:rPr>
      </w:pPr>
      <w:r>
        <w:rPr>
          <w:rFonts w:cs="Traditional Arabic" w:hint="cs"/>
          <w:color w:val="8080FF"/>
          <w:sz w:val="30"/>
          <w:szCs w:val="30"/>
          <w:rtl/>
        </w:rPr>
        <w:t>نماز، يعنى ايمان‏</w:t>
      </w:r>
    </w:p>
    <w:p w:rsidR="0032155E" w:rsidRDefault="0032155E" w:rsidP="0032155E">
      <w:pPr>
        <w:pStyle w:val="NormalWeb"/>
        <w:bidi/>
        <w:rPr>
          <w:rtl/>
        </w:rPr>
      </w:pPr>
      <w:r>
        <w:rPr>
          <w:rFonts w:cs="Traditional Arabic" w:hint="cs"/>
          <w:color w:val="000000"/>
          <w:sz w:val="30"/>
          <w:szCs w:val="30"/>
          <w:rtl/>
        </w:rPr>
        <w:t>بعد از حدود 15 سال كه مسلمانان به سوى بيت‏المقدّس نماز مى‏خواندند، وقتى به دلائلى قبله به سوى كعبه تغيير كرد، سؤالى براى مسلمانان پيش آمد كه نمازهاى قبلى ما چه حكمى دارد؟</w:t>
      </w:r>
    </w:p>
    <w:p w:rsidR="0032155E" w:rsidRDefault="0032155E" w:rsidP="0032155E">
      <w:pPr>
        <w:pStyle w:val="NormalWeb"/>
        <w:bidi/>
        <w:rPr>
          <w:rtl/>
        </w:rPr>
      </w:pPr>
      <w:r>
        <w:rPr>
          <w:rFonts w:cs="Traditional Arabic" w:hint="cs"/>
          <w:color w:val="000000"/>
          <w:sz w:val="30"/>
          <w:szCs w:val="30"/>
          <w:rtl/>
        </w:rPr>
        <w:t>اين مسئله را از پيامبر پرسيدند.</w:t>
      </w:r>
    </w:p>
    <w:p w:rsidR="0032155E" w:rsidRDefault="0032155E" w:rsidP="0032155E">
      <w:pPr>
        <w:pStyle w:val="NormalWeb"/>
        <w:bidi/>
        <w:rPr>
          <w:rtl/>
        </w:rPr>
      </w:pPr>
      <w:r>
        <w:rPr>
          <w:rFonts w:cs="Traditional Arabic" w:hint="cs"/>
          <w:color w:val="000000"/>
          <w:sz w:val="30"/>
          <w:szCs w:val="30"/>
          <w:rtl/>
        </w:rPr>
        <w:t>آيه نازل شد كه نمازهاى قبلى شما صحيح است و خداوند پاداش نمازهاى شما را ضايع نمى‏كند.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47</w:t>
      </w:r>
    </w:p>
    <w:p w:rsidR="0032155E" w:rsidRDefault="0032155E" w:rsidP="0032155E">
      <w:pPr>
        <w:rPr>
          <w:rFonts w:cs="Times New Roman"/>
          <w:sz w:val="24"/>
          <w:rtl/>
        </w:rPr>
      </w:pPr>
      <w:r>
        <w:rPr>
          <w:rFonts w:cs="Traditional Arabic" w:hint="cs"/>
          <w:color w:val="000000"/>
          <w:sz w:val="30"/>
          <w:szCs w:val="30"/>
          <w:rtl/>
        </w:rPr>
        <w:t>لكن آيه‏اى كه نازل شد اين بود:</w:t>
      </w:r>
      <w:r>
        <w:rPr>
          <w:rFonts w:cs="Traditional Arabic" w:hint="cs"/>
          <w:color w:val="505AFF"/>
          <w:sz w:val="30"/>
          <w:szCs w:val="30"/>
          <w:rtl/>
        </w:rPr>
        <w:t xml:space="preserve"> «وماكان اللّه ليضيع ايمانكم»</w:t>
      </w:r>
      <w:r>
        <w:rPr>
          <w:rFonts w:cs="Traditional Arabic" w:hint="cs"/>
          <w:color w:val="965AA0"/>
          <w:sz w:val="30"/>
          <w:szCs w:val="30"/>
          <w:rtl/>
        </w:rPr>
        <w:t xml:space="preserve"> «1»</w:t>
      </w:r>
      <w:r>
        <w:rPr>
          <w:rFonts w:cs="Traditional Arabic" w:hint="cs"/>
          <w:color w:val="000000"/>
          <w:sz w:val="30"/>
          <w:szCs w:val="30"/>
          <w:rtl/>
        </w:rPr>
        <w:t xml:space="preserve"> خداوند ايمان شما را ضايع نمى‏كند. يعنى به جاى اينكه بگويد:</w:t>
      </w:r>
    </w:p>
    <w:p w:rsidR="0032155E" w:rsidRDefault="0032155E" w:rsidP="0032155E">
      <w:pPr>
        <w:pStyle w:val="NormalWeb"/>
        <w:bidi/>
        <w:rPr>
          <w:rtl/>
        </w:rPr>
      </w:pPr>
      <w:r>
        <w:rPr>
          <w:rFonts w:cs="Traditional Arabic" w:hint="cs"/>
          <w:color w:val="000000"/>
          <w:sz w:val="30"/>
          <w:szCs w:val="30"/>
          <w:rtl/>
        </w:rPr>
        <w:t>نمازهايتان از بين نرفته و صحيح است، مى‏فرمايد: ايمانتان ضايع نشده، كه اين تعبير نشان دهنده آن است كه نماز يعنى ايمان و ترك نماز يعنى ترك ايمان.</w:t>
      </w:r>
    </w:p>
    <w:p w:rsidR="0032155E" w:rsidRDefault="0032155E" w:rsidP="0032155E">
      <w:pPr>
        <w:pStyle w:val="NormalWeb"/>
        <w:bidi/>
        <w:rPr>
          <w:rtl/>
        </w:rPr>
      </w:pPr>
      <w:r>
        <w:rPr>
          <w:rFonts w:cs="Traditional Arabic" w:hint="cs"/>
          <w:color w:val="505AFF"/>
          <w:sz w:val="30"/>
          <w:szCs w:val="30"/>
          <w:rtl/>
        </w:rPr>
        <w:t>43</w:t>
      </w:r>
    </w:p>
    <w:p w:rsidR="0032155E" w:rsidRDefault="0032155E" w:rsidP="0032155E">
      <w:pPr>
        <w:pStyle w:val="NormalWeb"/>
        <w:bidi/>
        <w:rPr>
          <w:rtl/>
        </w:rPr>
      </w:pPr>
      <w:r>
        <w:rPr>
          <w:rFonts w:cs="Traditional Arabic" w:hint="cs"/>
          <w:color w:val="8080FF"/>
          <w:sz w:val="30"/>
          <w:szCs w:val="30"/>
          <w:rtl/>
        </w:rPr>
        <w:lastRenderedPageBreak/>
        <w:t>نماز و بزرگى خداوند</w:t>
      </w:r>
    </w:p>
    <w:p w:rsidR="0032155E" w:rsidRDefault="0032155E" w:rsidP="0032155E">
      <w:pPr>
        <w:pStyle w:val="NormalWeb"/>
        <w:bidi/>
        <w:rPr>
          <w:rtl/>
        </w:rPr>
      </w:pPr>
      <w:r>
        <w:rPr>
          <w:rFonts w:cs="Traditional Arabic" w:hint="cs"/>
          <w:color w:val="000000"/>
          <w:sz w:val="30"/>
          <w:szCs w:val="30"/>
          <w:rtl/>
        </w:rPr>
        <w:t>اوّلين كلمه واجب در نماز</w:t>
      </w:r>
      <w:r>
        <w:rPr>
          <w:rFonts w:cs="Traditional Arabic" w:hint="cs"/>
          <w:color w:val="505AFF"/>
          <w:sz w:val="30"/>
          <w:szCs w:val="30"/>
          <w:rtl/>
        </w:rPr>
        <w:t xml:space="preserve"> «الله اكبر»</w:t>
      </w:r>
      <w:r>
        <w:rPr>
          <w:rFonts w:cs="Traditional Arabic" w:hint="cs"/>
          <w:color w:val="000000"/>
          <w:sz w:val="30"/>
          <w:szCs w:val="30"/>
          <w:rtl/>
        </w:rPr>
        <w:t xml:space="preserve"> است و كسى كه خداوند نزدش بزرگ شد، همه چيز را كوچك خواهد ديد.</w:t>
      </w:r>
    </w:p>
    <w:p w:rsidR="0032155E" w:rsidRDefault="0032155E" w:rsidP="0032155E">
      <w:pPr>
        <w:pStyle w:val="NormalWeb"/>
        <w:bidi/>
        <w:rPr>
          <w:rtl/>
        </w:rPr>
      </w:pPr>
      <w:r>
        <w:rPr>
          <w:rFonts w:cs="Traditional Arabic" w:hint="cs"/>
          <w:color w:val="000000"/>
          <w:sz w:val="30"/>
          <w:szCs w:val="30"/>
          <w:rtl/>
        </w:rPr>
        <w:t>كسانى كه سوار هواپيما مى‏شوند، همين طور كه بالا مى‏روند خانه‏هاى بزرگ ومحلّه‏ها و شهرها نزد آنان كوچك مى‏شود و هر چه پرواز بالاتر باشد، زمين كوچك‏تر جلوه خواهد كرد.</w:t>
      </w:r>
    </w:p>
    <w:p w:rsidR="0032155E" w:rsidRDefault="0032155E" w:rsidP="0032155E">
      <w:pPr>
        <w:pStyle w:val="NormalWeb"/>
        <w:bidi/>
        <w:rPr>
          <w:rtl/>
        </w:rPr>
      </w:pPr>
      <w:r>
        <w:rPr>
          <w:rFonts w:cs="Traditional Arabic" w:hint="cs"/>
          <w:color w:val="000000"/>
          <w:sz w:val="30"/>
          <w:szCs w:val="30"/>
          <w:rtl/>
        </w:rPr>
        <w:t>كسى هم كه خداوند نزد او بزرگ شود، ديگر طاغوت‏ها و قدرت‏ها و مال و مقام‏ها نزد او ارزش نخواهد داشت.</w:t>
      </w:r>
    </w:p>
    <w:p w:rsidR="0032155E" w:rsidRDefault="0032155E" w:rsidP="0032155E">
      <w:pPr>
        <w:pStyle w:val="NormalWeb"/>
        <w:bidi/>
        <w:rPr>
          <w:rtl/>
        </w:rPr>
      </w:pPr>
      <w:r>
        <w:rPr>
          <w:rFonts w:cs="Traditional Arabic" w:hint="cs"/>
          <w:color w:val="000000"/>
          <w:sz w:val="30"/>
          <w:szCs w:val="30"/>
          <w:rtl/>
        </w:rPr>
        <w:t>حضرت امير عليه السلام در بيان صفات متّقين مى‏فرمايد:</w:t>
      </w:r>
    </w:p>
    <w:p w:rsidR="0032155E" w:rsidRDefault="0032155E" w:rsidP="0032155E">
      <w:pPr>
        <w:pStyle w:val="NormalWeb"/>
        <w:bidi/>
        <w:rPr>
          <w:rtl/>
        </w:rPr>
      </w:pPr>
      <w:r>
        <w:rPr>
          <w:rFonts w:cs="Traditional Arabic" w:hint="cs"/>
          <w:color w:val="505AFF"/>
          <w:sz w:val="30"/>
          <w:szCs w:val="30"/>
          <w:rtl/>
        </w:rPr>
        <w:t>«عظم الخالق فى‏اعينهم فصغر مادون ذلك فى انفسهم»</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چون خداوند در چشم مؤمنين بزرگ شد، غير او هر چه و هركس باشد كوچك جلوه خواهد كرد. اگر دنيا نزد ما كم ارزش شد وابستگى ما به آن كم مى‏شود و قهراً براى مال و مقام آن اين‏</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بقره، 143</w:t>
      </w:r>
    </w:p>
    <w:p w:rsidR="0032155E" w:rsidRDefault="0032155E" w:rsidP="0032155E">
      <w:pPr>
        <w:pStyle w:val="NormalWeb"/>
        <w:bidi/>
        <w:rPr>
          <w:rtl/>
        </w:rPr>
      </w:pPr>
      <w:r>
        <w:rPr>
          <w:rFonts w:cs="Traditional Arabic" w:hint="cs"/>
          <w:color w:val="6C0598"/>
          <w:sz w:val="30"/>
          <w:szCs w:val="30"/>
          <w:rtl/>
        </w:rPr>
        <w:t>(2). نهج‏البلاغه، خطبه 193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48</w:t>
      </w:r>
    </w:p>
    <w:p w:rsidR="0032155E" w:rsidRDefault="0032155E" w:rsidP="0032155E">
      <w:pPr>
        <w:rPr>
          <w:rFonts w:cs="Times New Roman"/>
          <w:sz w:val="24"/>
          <w:rtl/>
        </w:rPr>
      </w:pPr>
      <w:r>
        <w:rPr>
          <w:rFonts w:cs="Traditional Arabic" w:hint="cs"/>
          <w:color w:val="000000"/>
          <w:sz w:val="30"/>
          <w:szCs w:val="30"/>
          <w:rtl/>
        </w:rPr>
        <w:t>همه جنايت و خلاف مرتكب نمى‏شويم.</w:t>
      </w:r>
    </w:p>
    <w:p w:rsidR="0032155E" w:rsidRDefault="0032155E" w:rsidP="0032155E">
      <w:pPr>
        <w:pStyle w:val="NormalWeb"/>
        <w:bidi/>
        <w:rPr>
          <w:rtl/>
        </w:rPr>
      </w:pPr>
      <w:r>
        <w:rPr>
          <w:rFonts w:cs="Traditional Arabic" w:hint="cs"/>
          <w:color w:val="000000"/>
          <w:sz w:val="30"/>
          <w:szCs w:val="30"/>
          <w:rtl/>
        </w:rPr>
        <w:t>از سخنان امام خمينى قدس سره اين بود كه «آمريكا هيچ غلطى نمى‏تواند بكند.» اين يك تهديد تو خالى و شعار نيست، كسى كه يك عمر باور داشته كه خدا بزرگ است، آمريكا نزدش كوچك جلوه مى‏كند و هر حادثه‏اى پيش او ساده است.</w:t>
      </w:r>
    </w:p>
    <w:p w:rsidR="0032155E" w:rsidRDefault="0032155E" w:rsidP="0032155E">
      <w:pPr>
        <w:pStyle w:val="NormalWeb"/>
        <w:bidi/>
        <w:rPr>
          <w:rtl/>
        </w:rPr>
      </w:pPr>
      <w:r>
        <w:rPr>
          <w:rFonts w:cs="Traditional Arabic" w:hint="cs"/>
          <w:color w:val="000000"/>
          <w:sz w:val="30"/>
          <w:szCs w:val="30"/>
          <w:rtl/>
        </w:rPr>
        <w:t>حضرت زينب كبرى عليها السلام عصر عاشورا گفت:</w:t>
      </w:r>
      <w:r>
        <w:rPr>
          <w:rFonts w:cs="Traditional Arabic" w:hint="cs"/>
          <w:color w:val="505AFF"/>
          <w:sz w:val="30"/>
          <w:szCs w:val="30"/>
          <w:rtl/>
        </w:rPr>
        <w:t xml:space="preserve"> «ربّنا تقبّل منّا هذا القليل»</w:t>
      </w:r>
      <w:r>
        <w:rPr>
          <w:rFonts w:cs="Traditional Arabic" w:hint="cs"/>
          <w:color w:val="000000"/>
          <w:sz w:val="30"/>
          <w:szCs w:val="30"/>
          <w:rtl/>
        </w:rPr>
        <w:t xml:space="preserve"> خداوندا! اين اندك را از ما بپذير.</w:t>
      </w:r>
    </w:p>
    <w:p w:rsidR="0032155E" w:rsidRDefault="0032155E" w:rsidP="0032155E">
      <w:pPr>
        <w:pStyle w:val="NormalWeb"/>
        <w:bidi/>
        <w:rPr>
          <w:rtl/>
        </w:rPr>
      </w:pPr>
      <w:r>
        <w:rPr>
          <w:rFonts w:cs="Traditional Arabic" w:hint="cs"/>
          <w:color w:val="000000"/>
          <w:sz w:val="30"/>
          <w:szCs w:val="30"/>
          <w:rtl/>
        </w:rPr>
        <w:t>حادثه كربلا و شهادت امام حسين عليه السلام بسيار بزرگ بود، ولى كسى كه خدا را بزرگ ببيند آن حادثه را هم كوچك مى‏بيند.</w:t>
      </w:r>
    </w:p>
    <w:p w:rsidR="0032155E" w:rsidRDefault="0032155E" w:rsidP="0032155E">
      <w:pPr>
        <w:pStyle w:val="NormalWeb"/>
        <w:bidi/>
        <w:rPr>
          <w:rtl/>
        </w:rPr>
      </w:pPr>
      <w:r>
        <w:rPr>
          <w:rFonts w:cs="Traditional Arabic" w:hint="cs"/>
          <w:color w:val="000000"/>
          <w:sz w:val="30"/>
          <w:szCs w:val="30"/>
          <w:rtl/>
        </w:rPr>
        <w:t>و در پاسخ حاكم ستمگر بنى‏اميّه كه پرسيد در كربلا چه ديديد؟</w:t>
      </w:r>
    </w:p>
    <w:p w:rsidR="0032155E" w:rsidRDefault="0032155E" w:rsidP="0032155E">
      <w:pPr>
        <w:pStyle w:val="NormalWeb"/>
        <w:bidi/>
        <w:rPr>
          <w:rtl/>
        </w:rPr>
      </w:pPr>
      <w:r>
        <w:rPr>
          <w:rFonts w:cs="Traditional Arabic" w:hint="cs"/>
          <w:color w:val="000000"/>
          <w:sz w:val="30"/>
          <w:szCs w:val="30"/>
          <w:rtl/>
        </w:rPr>
        <w:lastRenderedPageBreak/>
        <w:t>فرمود:</w:t>
      </w:r>
      <w:r>
        <w:rPr>
          <w:rFonts w:cs="Traditional Arabic" w:hint="cs"/>
          <w:color w:val="505AFF"/>
          <w:sz w:val="30"/>
          <w:szCs w:val="30"/>
          <w:rtl/>
        </w:rPr>
        <w:t xml:space="preserve"> «ما رأيت الّا جميلا»</w:t>
      </w:r>
      <w:r>
        <w:rPr>
          <w:rFonts w:cs="Traditional Arabic" w:hint="cs"/>
          <w:color w:val="000000"/>
          <w:sz w:val="30"/>
          <w:szCs w:val="30"/>
          <w:rtl/>
        </w:rPr>
        <w:t xml:space="preserve"> من جز زيبائى چيزى نديدم.</w:t>
      </w:r>
    </w:p>
    <w:p w:rsidR="0032155E" w:rsidRDefault="0032155E" w:rsidP="0032155E">
      <w:pPr>
        <w:pStyle w:val="NormalWeb"/>
        <w:bidi/>
        <w:rPr>
          <w:rtl/>
        </w:rPr>
      </w:pPr>
      <w:r>
        <w:rPr>
          <w:rFonts w:cs="Traditional Arabic" w:hint="cs"/>
          <w:color w:val="000000"/>
          <w:sz w:val="30"/>
          <w:szCs w:val="30"/>
          <w:rtl/>
        </w:rPr>
        <w:t>آرى در ديد عارفان، تمام كارهاى خداوند حكيمانه وزيباست.</w:t>
      </w:r>
    </w:p>
    <w:p w:rsidR="0032155E" w:rsidRDefault="0032155E" w:rsidP="0032155E">
      <w:pPr>
        <w:pStyle w:val="NormalWeb"/>
        <w:bidi/>
        <w:rPr>
          <w:rtl/>
        </w:rPr>
      </w:pPr>
      <w:r>
        <w:rPr>
          <w:rFonts w:cs="Traditional Arabic" w:hint="cs"/>
          <w:color w:val="505AFF"/>
          <w:sz w:val="30"/>
          <w:szCs w:val="30"/>
          <w:rtl/>
        </w:rPr>
        <w:t>44</w:t>
      </w:r>
    </w:p>
    <w:p w:rsidR="0032155E" w:rsidRDefault="0032155E" w:rsidP="0032155E">
      <w:pPr>
        <w:pStyle w:val="NormalWeb"/>
        <w:bidi/>
        <w:rPr>
          <w:rtl/>
        </w:rPr>
      </w:pPr>
      <w:r>
        <w:rPr>
          <w:rFonts w:cs="Traditional Arabic" w:hint="cs"/>
          <w:color w:val="8080FF"/>
          <w:sz w:val="30"/>
          <w:szCs w:val="30"/>
          <w:rtl/>
        </w:rPr>
        <w:t>نماز و اخلاص‏</w:t>
      </w:r>
    </w:p>
    <w:p w:rsidR="0032155E" w:rsidRDefault="0032155E" w:rsidP="0032155E">
      <w:pPr>
        <w:pStyle w:val="NormalWeb"/>
        <w:bidi/>
        <w:rPr>
          <w:rtl/>
        </w:rPr>
      </w:pPr>
      <w:r>
        <w:rPr>
          <w:rFonts w:cs="Traditional Arabic" w:hint="cs"/>
          <w:color w:val="000000"/>
          <w:sz w:val="30"/>
          <w:szCs w:val="30"/>
          <w:rtl/>
        </w:rPr>
        <w:t>در سراسر نماز، قصد قربت شرط صحيح بودن آن است، حتّى اگر حركت يا كلمه‏اى از واجبات يا مستحبات نماز را براى غير خدا انجام دهيم نماز باطل مى‏شود و اگر مكان نماز يا زمان آن را براى غير خدا تعيين نمائيم نماز باطل است، اگر حالتى كه هنگام نماز به خود مى‏گيريم براى غير او باشد نماز باطل است.</w:t>
      </w:r>
    </w:p>
    <w:p w:rsidR="0032155E" w:rsidRDefault="0032155E" w:rsidP="0032155E">
      <w:pPr>
        <w:pStyle w:val="NormalWeb"/>
        <w:bidi/>
        <w:rPr>
          <w:rtl/>
        </w:rPr>
      </w:pPr>
      <w:r>
        <w:rPr>
          <w:rFonts w:cs="Traditional Arabic" w:hint="cs"/>
          <w:color w:val="000000"/>
          <w:sz w:val="30"/>
          <w:szCs w:val="30"/>
          <w:rtl/>
        </w:rPr>
        <w:t>بنابراين عبادت بودن نماز مربوط به آن است كه انسان هيچ‏گونه قصد غير خدائى نداشته باشد و اين قصد قربت از لحظه ورود به‏</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49</w:t>
      </w:r>
    </w:p>
    <w:p w:rsidR="0032155E" w:rsidRDefault="0032155E" w:rsidP="0032155E">
      <w:pPr>
        <w:rPr>
          <w:rFonts w:cs="Times New Roman"/>
          <w:sz w:val="24"/>
          <w:rtl/>
        </w:rPr>
      </w:pPr>
      <w:r>
        <w:rPr>
          <w:rFonts w:cs="Traditional Arabic" w:hint="cs"/>
          <w:color w:val="000000"/>
          <w:sz w:val="30"/>
          <w:szCs w:val="30"/>
          <w:rtl/>
        </w:rPr>
        <w:t>نماز تا پايان همچنان ادامه يابد.</w:t>
      </w:r>
    </w:p>
    <w:p w:rsidR="0032155E" w:rsidRDefault="0032155E" w:rsidP="0032155E">
      <w:pPr>
        <w:pStyle w:val="NormalWeb"/>
        <w:bidi/>
        <w:rPr>
          <w:rtl/>
        </w:rPr>
      </w:pPr>
      <w:r>
        <w:rPr>
          <w:rFonts w:cs="Traditional Arabic" w:hint="cs"/>
          <w:color w:val="000000"/>
          <w:sz w:val="30"/>
          <w:szCs w:val="30"/>
          <w:rtl/>
        </w:rPr>
        <w:t>ناگفته پيداست كه انسان در لابلاى آن همه زرق و برق‏ها و جاذبه‏هاى زياد اگر هر روز بتواند از همه چيز دل تهى كند و ريسمان معنوى روح خود را با ذات مقدّس او گره زند و چنان با او خلوت كند كه راه نفوذ غير را بگيرد، ارزش مهمى را به دست آورده است.</w:t>
      </w:r>
    </w:p>
    <w:p w:rsidR="0032155E" w:rsidRDefault="0032155E" w:rsidP="0032155E">
      <w:pPr>
        <w:pStyle w:val="NormalWeb"/>
        <w:bidi/>
        <w:rPr>
          <w:rtl/>
        </w:rPr>
      </w:pPr>
      <w:r>
        <w:rPr>
          <w:rFonts w:cs="Traditional Arabic" w:hint="cs"/>
          <w:color w:val="000000"/>
          <w:sz w:val="30"/>
          <w:szCs w:val="30"/>
          <w:rtl/>
        </w:rPr>
        <w:t>ما در نماز با گفتن «</w:t>
      </w:r>
      <w:r>
        <w:rPr>
          <w:rFonts w:cs="Traditional Arabic" w:hint="cs"/>
          <w:color w:val="505AFF"/>
          <w:sz w:val="30"/>
          <w:szCs w:val="30"/>
          <w:rtl/>
        </w:rPr>
        <w:t>ايّاك نعبد و ايّاك نستعين‏</w:t>
      </w:r>
      <w:r>
        <w:rPr>
          <w:rFonts w:cs="Traditional Arabic" w:hint="cs"/>
          <w:color w:val="000000"/>
          <w:sz w:val="30"/>
          <w:szCs w:val="30"/>
          <w:rtl/>
        </w:rPr>
        <w:t>» به عبوديّت و بندگى خالصانه اعتراف مى‏كنيم واين اخلاص را از خداوند مى‏خواهيم.</w:t>
      </w:r>
    </w:p>
    <w:p w:rsidR="0032155E" w:rsidRDefault="0032155E" w:rsidP="0032155E">
      <w:pPr>
        <w:pStyle w:val="NormalWeb"/>
        <w:bidi/>
        <w:rPr>
          <w:rtl/>
        </w:rPr>
      </w:pPr>
      <w:r>
        <w:rPr>
          <w:rFonts w:cs="Traditional Arabic" w:hint="cs"/>
          <w:color w:val="505AFF"/>
          <w:sz w:val="30"/>
          <w:szCs w:val="30"/>
          <w:rtl/>
        </w:rPr>
        <w:t>45</w:t>
      </w:r>
    </w:p>
    <w:p w:rsidR="0032155E" w:rsidRDefault="0032155E" w:rsidP="0032155E">
      <w:pPr>
        <w:pStyle w:val="NormalWeb"/>
        <w:bidi/>
        <w:rPr>
          <w:rtl/>
        </w:rPr>
      </w:pPr>
      <w:r>
        <w:rPr>
          <w:rFonts w:cs="Traditional Arabic" w:hint="cs"/>
          <w:color w:val="8080FF"/>
          <w:sz w:val="30"/>
          <w:szCs w:val="30"/>
          <w:rtl/>
        </w:rPr>
        <w:t>نماز، ميزان سنجش ايمان‏</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«و انّها لكبيرة الّا على الخاشعين»</w:t>
      </w:r>
      <w:r>
        <w:rPr>
          <w:rFonts w:cs="Traditional Arabic" w:hint="cs"/>
          <w:color w:val="965AA0"/>
          <w:sz w:val="30"/>
          <w:szCs w:val="30"/>
          <w:rtl/>
        </w:rPr>
        <w:t xml:space="preserve"> «1»</w:t>
      </w:r>
      <w:r>
        <w:rPr>
          <w:rFonts w:cs="Traditional Arabic" w:hint="cs"/>
          <w:color w:val="000000"/>
          <w:sz w:val="30"/>
          <w:szCs w:val="30"/>
          <w:rtl/>
        </w:rPr>
        <w:t xml:space="preserve"> نماز بار سنگينى است مگر براى افراد خاشع.</w:t>
      </w:r>
    </w:p>
    <w:p w:rsidR="0032155E" w:rsidRDefault="0032155E" w:rsidP="0032155E">
      <w:pPr>
        <w:pStyle w:val="NormalWeb"/>
        <w:bidi/>
        <w:rPr>
          <w:rtl/>
        </w:rPr>
      </w:pPr>
      <w:r>
        <w:rPr>
          <w:rFonts w:cs="Traditional Arabic" w:hint="cs"/>
          <w:color w:val="000000"/>
          <w:sz w:val="30"/>
          <w:szCs w:val="30"/>
          <w:rtl/>
        </w:rPr>
        <w:t>بنابراين هرگاه احساس كرديم نماز براى ما سنگين است بايد بفهميم روح خشوع نسبت به پروردگارمان نداريم و رفتن خشوع زمينه بى تفاوتى و كبر است.</w:t>
      </w:r>
    </w:p>
    <w:p w:rsidR="0032155E" w:rsidRDefault="0032155E" w:rsidP="0032155E">
      <w:pPr>
        <w:pStyle w:val="NormalWeb"/>
        <w:bidi/>
        <w:rPr>
          <w:rtl/>
        </w:rPr>
      </w:pPr>
      <w:r>
        <w:rPr>
          <w:rFonts w:cs="Traditional Arabic" w:hint="cs"/>
          <w:color w:val="000000"/>
          <w:sz w:val="30"/>
          <w:szCs w:val="30"/>
          <w:rtl/>
        </w:rPr>
        <w:lastRenderedPageBreak/>
        <w:t>امام سجّاد عليه السلام در دعاى سحر ماه رمضان كه نامش دعاى ابوحمزه ثمالى است، در ضمن مناجات‏هاى خود فلسفه سنگينى نماز را تحليل مى‏كند و مى‏گويد: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بقره، 45</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50</w:t>
      </w:r>
    </w:p>
    <w:p w:rsidR="0032155E" w:rsidRDefault="0032155E" w:rsidP="0032155E">
      <w:pPr>
        <w:rPr>
          <w:rFonts w:cs="Times New Roman"/>
          <w:sz w:val="24"/>
          <w:rtl/>
        </w:rPr>
      </w:pPr>
      <w:r>
        <w:rPr>
          <w:rFonts w:cs="Traditional Arabic" w:hint="cs"/>
          <w:color w:val="000000"/>
          <w:sz w:val="30"/>
          <w:szCs w:val="30"/>
          <w:rtl/>
        </w:rPr>
        <w:t>خدايا! چرا هنگام نماز نشاط ندارم؟</w:t>
      </w:r>
    </w:p>
    <w:p w:rsidR="0032155E" w:rsidRDefault="0032155E" w:rsidP="0032155E">
      <w:pPr>
        <w:pStyle w:val="NormalWeb"/>
        <w:bidi/>
        <w:rPr>
          <w:rtl/>
        </w:rPr>
      </w:pPr>
      <w:r>
        <w:rPr>
          <w:rFonts w:cs="Traditional Arabic" w:hint="cs"/>
          <w:color w:val="000000"/>
          <w:sz w:val="30"/>
          <w:szCs w:val="30"/>
          <w:rtl/>
        </w:rPr>
        <w:t>شايد مرا از درگاه خود رانده‏اى!</w:t>
      </w:r>
    </w:p>
    <w:p w:rsidR="0032155E" w:rsidRDefault="0032155E" w:rsidP="0032155E">
      <w:pPr>
        <w:pStyle w:val="NormalWeb"/>
        <w:bidi/>
        <w:rPr>
          <w:rtl/>
        </w:rPr>
      </w:pPr>
      <w:r>
        <w:rPr>
          <w:rFonts w:cs="Traditional Arabic" w:hint="cs"/>
          <w:color w:val="000000"/>
          <w:sz w:val="30"/>
          <w:szCs w:val="30"/>
          <w:rtl/>
        </w:rPr>
        <w:t>شايد بخاطر ياوه گوئى‏ها توفيقم كم شده!</w:t>
      </w:r>
    </w:p>
    <w:p w:rsidR="0032155E" w:rsidRDefault="0032155E" w:rsidP="0032155E">
      <w:pPr>
        <w:pStyle w:val="NormalWeb"/>
        <w:bidi/>
        <w:rPr>
          <w:rtl/>
        </w:rPr>
      </w:pPr>
      <w:r>
        <w:rPr>
          <w:rFonts w:cs="Traditional Arabic" w:hint="cs"/>
          <w:color w:val="000000"/>
          <w:sz w:val="30"/>
          <w:szCs w:val="30"/>
          <w:rtl/>
        </w:rPr>
        <w:t>شايد مرا صادق نمى‏دانى!</w:t>
      </w:r>
    </w:p>
    <w:p w:rsidR="0032155E" w:rsidRDefault="0032155E" w:rsidP="0032155E">
      <w:pPr>
        <w:pStyle w:val="NormalWeb"/>
        <w:bidi/>
        <w:rPr>
          <w:rtl/>
        </w:rPr>
      </w:pPr>
      <w:r>
        <w:rPr>
          <w:rFonts w:cs="Traditional Arabic" w:hint="cs"/>
          <w:color w:val="000000"/>
          <w:sz w:val="30"/>
          <w:szCs w:val="30"/>
          <w:rtl/>
        </w:rPr>
        <w:t>شايد رفيق بد در من اثر گذاشته و ...</w:t>
      </w:r>
    </w:p>
    <w:p w:rsidR="0032155E" w:rsidRDefault="0032155E" w:rsidP="0032155E">
      <w:pPr>
        <w:pStyle w:val="NormalWeb"/>
        <w:bidi/>
        <w:rPr>
          <w:rtl/>
        </w:rPr>
      </w:pPr>
      <w:r>
        <w:rPr>
          <w:rFonts w:cs="Traditional Arabic" w:hint="cs"/>
          <w:color w:val="000000"/>
          <w:sz w:val="30"/>
          <w:szCs w:val="30"/>
          <w:rtl/>
        </w:rPr>
        <w:t>به هر حال سنگينى نماز علامت خطر است.</w:t>
      </w:r>
    </w:p>
    <w:p w:rsidR="0032155E" w:rsidRDefault="0032155E" w:rsidP="0032155E">
      <w:pPr>
        <w:pStyle w:val="NormalWeb"/>
        <w:bidi/>
        <w:rPr>
          <w:rtl/>
        </w:rPr>
      </w:pPr>
      <w:r>
        <w:rPr>
          <w:rFonts w:cs="Traditional Arabic" w:hint="cs"/>
          <w:color w:val="505AFF"/>
          <w:sz w:val="30"/>
          <w:szCs w:val="30"/>
          <w:rtl/>
        </w:rPr>
        <w:t>46</w:t>
      </w:r>
    </w:p>
    <w:p w:rsidR="0032155E" w:rsidRDefault="0032155E" w:rsidP="0032155E">
      <w:pPr>
        <w:pStyle w:val="NormalWeb"/>
        <w:bidi/>
        <w:rPr>
          <w:rtl/>
        </w:rPr>
      </w:pPr>
      <w:r>
        <w:rPr>
          <w:rFonts w:cs="Traditional Arabic" w:hint="cs"/>
          <w:color w:val="8080FF"/>
          <w:sz w:val="30"/>
          <w:szCs w:val="30"/>
          <w:rtl/>
        </w:rPr>
        <w:t>نماز، درگاه لطف خدا</w:t>
      </w:r>
    </w:p>
    <w:p w:rsidR="0032155E" w:rsidRDefault="0032155E" w:rsidP="0032155E">
      <w:pPr>
        <w:pStyle w:val="NormalWeb"/>
        <w:bidi/>
        <w:rPr>
          <w:rtl/>
        </w:rPr>
      </w:pPr>
      <w:r>
        <w:rPr>
          <w:rFonts w:cs="Traditional Arabic" w:hint="cs"/>
          <w:color w:val="000000"/>
          <w:sz w:val="30"/>
          <w:szCs w:val="30"/>
          <w:rtl/>
        </w:rPr>
        <w:t>افراد ديگر غير از خداوند، يا لطفى ندارند يا لطفشان ناچيز و محدود است، يا لطف خود را به ديگران نمى‏رسانند و يا با هزار منّت ذرّه‏اى محبّت دارند و اگر لطفى كنند از بهره خودشان كم مى‏شود. امّا خداوند:</w:t>
      </w:r>
    </w:p>
    <w:p w:rsidR="0032155E" w:rsidRDefault="0032155E" w:rsidP="0032155E">
      <w:pPr>
        <w:pStyle w:val="NormalWeb"/>
        <w:bidi/>
        <w:rPr>
          <w:rtl/>
        </w:rPr>
      </w:pPr>
      <w:r>
        <w:rPr>
          <w:rFonts w:cs="Traditional Arabic" w:hint="cs"/>
          <w:color w:val="000000"/>
          <w:sz w:val="30"/>
          <w:szCs w:val="30"/>
          <w:rtl/>
        </w:rPr>
        <w:t>1- لطفش بى نهايت است.</w:t>
      </w:r>
    </w:p>
    <w:p w:rsidR="0032155E" w:rsidRDefault="0032155E" w:rsidP="0032155E">
      <w:pPr>
        <w:pStyle w:val="NormalWeb"/>
        <w:bidi/>
        <w:rPr>
          <w:rtl/>
        </w:rPr>
      </w:pPr>
      <w:r>
        <w:rPr>
          <w:rFonts w:cs="Traditional Arabic" w:hint="cs"/>
          <w:color w:val="000000"/>
          <w:sz w:val="30"/>
          <w:szCs w:val="30"/>
          <w:rtl/>
        </w:rPr>
        <w:t>2- باب لطف او هميشه به روى همه باز است.</w:t>
      </w:r>
    </w:p>
    <w:p w:rsidR="0032155E" w:rsidRDefault="0032155E" w:rsidP="0032155E">
      <w:pPr>
        <w:pStyle w:val="NormalWeb"/>
        <w:bidi/>
        <w:rPr>
          <w:rtl/>
        </w:rPr>
      </w:pPr>
      <w:r>
        <w:rPr>
          <w:rFonts w:cs="Traditional Arabic" w:hint="cs"/>
          <w:color w:val="000000"/>
          <w:sz w:val="30"/>
          <w:szCs w:val="30"/>
          <w:rtl/>
        </w:rPr>
        <w:t>3- دعوت به ورود هم كرده است.</w:t>
      </w:r>
    </w:p>
    <w:p w:rsidR="0032155E" w:rsidRDefault="0032155E" w:rsidP="0032155E">
      <w:pPr>
        <w:pStyle w:val="NormalWeb"/>
        <w:bidi/>
        <w:rPr>
          <w:rtl/>
        </w:rPr>
      </w:pPr>
      <w:r>
        <w:rPr>
          <w:rFonts w:cs="Traditional Arabic" w:hint="cs"/>
          <w:color w:val="000000"/>
          <w:sz w:val="30"/>
          <w:szCs w:val="30"/>
          <w:rtl/>
        </w:rPr>
        <w:t>4- از ورود ديگران در مدار لطفش شاد مى‏شود.</w:t>
      </w:r>
    </w:p>
    <w:p w:rsidR="0032155E" w:rsidRDefault="0032155E" w:rsidP="0032155E">
      <w:pPr>
        <w:pStyle w:val="NormalWeb"/>
        <w:bidi/>
        <w:rPr>
          <w:rtl/>
        </w:rPr>
      </w:pPr>
      <w:r>
        <w:rPr>
          <w:rFonts w:cs="Traditional Arabic" w:hint="cs"/>
          <w:color w:val="000000"/>
          <w:sz w:val="30"/>
          <w:szCs w:val="30"/>
          <w:rtl/>
        </w:rPr>
        <w:t>5- مردم را بدون هديه و رشوه و با دست خالى مى‏پذيرد.</w:t>
      </w:r>
    </w:p>
    <w:p w:rsidR="0032155E" w:rsidRDefault="0032155E" w:rsidP="0032155E">
      <w:pPr>
        <w:pStyle w:val="NormalWeb"/>
        <w:bidi/>
        <w:rPr>
          <w:rtl/>
        </w:rPr>
      </w:pPr>
      <w:r>
        <w:rPr>
          <w:rFonts w:cs="Traditional Arabic" w:hint="cs"/>
          <w:color w:val="000000"/>
          <w:sz w:val="30"/>
          <w:szCs w:val="30"/>
          <w:rtl/>
        </w:rPr>
        <w:lastRenderedPageBreak/>
        <w:t>6- رابطه با او و بهره‏گيرى از الطاف او نه زمان مى‏خواهد نه زمين، نه واسطه مى‏خواهد، نه رابطه و نه هيچ شرطى ديگر، فقط صداقت قلبى كافى است. صادقانه به لغزش خود اقرار كنيم و به درگاه او رو آوريم.</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51</w:t>
      </w:r>
    </w:p>
    <w:p w:rsidR="0032155E" w:rsidRDefault="0032155E" w:rsidP="0032155E">
      <w:pPr>
        <w:rPr>
          <w:rFonts w:cs="Times New Roman"/>
          <w:sz w:val="24"/>
          <w:rtl/>
        </w:rPr>
      </w:pPr>
      <w:r>
        <w:rPr>
          <w:rFonts w:cs="Traditional Arabic" w:hint="cs"/>
          <w:color w:val="505AFF"/>
          <w:sz w:val="30"/>
          <w:szCs w:val="30"/>
          <w:rtl/>
        </w:rPr>
        <w:t>47</w:t>
      </w:r>
    </w:p>
    <w:p w:rsidR="0032155E" w:rsidRDefault="0032155E" w:rsidP="0032155E">
      <w:pPr>
        <w:pStyle w:val="NormalWeb"/>
        <w:bidi/>
        <w:rPr>
          <w:rtl/>
        </w:rPr>
      </w:pPr>
      <w:r>
        <w:rPr>
          <w:rFonts w:cs="Traditional Arabic" w:hint="cs"/>
          <w:color w:val="8080FF"/>
          <w:sz w:val="30"/>
          <w:szCs w:val="30"/>
          <w:rtl/>
        </w:rPr>
        <w:t>نماز، تكرارى نيست، تعميق است‏</w:t>
      </w:r>
    </w:p>
    <w:p w:rsidR="0032155E" w:rsidRDefault="0032155E" w:rsidP="0032155E">
      <w:pPr>
        <w:pStyle w:val="NormalWeb"/>
        <w:bidi/>
        <w:rPr>
          <w:rtl/>
        </w:rPr>
      </w:pPr>
      <w:r>
        <w:rPr>
          <w:rFonts w:cs="Traditional Arabic" w:hint="cs"/>
          <w:color w:val="000000"/>
          <w:sz w:val="30"/>
          <w:szCs w:val="30"/>
          <w:rtl/>
        </w:rPr>
        <w:t>بر خلاف تصوّر بعضى كه نماز را تكرار مى‏دانند، نماز نردبان ترقى است كه هر چه بيشتر با حضور قلب خوانده شود بالاتر مى‏روى، گرچه در ظاهر ركوع و سجودها تكرار مى‏شود ولى در حقيقت همانند پلّه‏هاى نردبانى است كه موجب بالا رفتن معرفت و ايمان انسان مى‏شود.</w:t>
      </w:r>
    </w:p>
    <w:p w:rsidR="0032155E" w:rsidRDefault="0032155E" w:rsidP="0032155E">
      <w:pPr>
        <w:pStyle w:val="NormalWeb"/>
        <w:bidi/>
        <w:rPr>
          <w:rtl/>
        </w:rPr>
      </w:pPr>
      <w:r>
        <w:rPr>
          <w:rFonts w:cs="Traditional Arabic" w:hint="cs"/>
          <w:color w:val="000000"/>
          <w:sz w:val="30"/>
          <w:szCs w:val="30"/>
          <w:rtl/>
        </w:rPr>
        <w:t>به تعبير ديگر اين اعمال به ظاهر تكرارى، همانند كلنگى است كه براى حفر چاه مى‏زنند، كلنگ زدن در ظاهر تكرارى است، امّا در واقع هر كلنگى كه مى‏زنيد به عمق بيشترى مى‏رويد ويك قدم به آب نزديك‏تر مى‏شويد. به هر حال، ظاهر نماز تكرارى است، امّا در واقع عمق بخشيدن و پرواز است.</w:t>
      </w:r>
    </w:p>
    <w:p w:rsidR="0032155E" w:rsidRDefault="0032155E" w:rsidP="0032155E">
      <w:pPr>
        <w:pStyle w:val="NormalWeb"/>
        <w:bidi/>
        <w:rPr>
          <w:rtl/>
        </w:rPr>
      </w:pPr>
      <w:r>
        <w:rPr>
          <w:rFonts w:cs="Traditional Arabic" w:hint="cs"/>
          <w:color w:val="505AFF"/>
          <w:sz w:val="30"/>
          <w:szCs w:val="30"/>
          <w:rtl/>
        </w:rPr>
        <w:t>48</w:t>
      </w:r>
    </w:p>
    <w:p w:rsidR="0032155E" w:rsidRDefault="0032155E" w:rsidP="0032155E">
      <w:pPr>
        <w:pStyle w:val="NormalWeb"/>
        <w:bidi/>
        <w:rPr>
          <w:rtl/>
        </w:rPr>
      </w:pPr>
      <w:r>
        <w:rPr>
          <w:rFonts w:cs="Traditional Arabic" w:hint="cs"/>
          <w:color w:val="8080FF"/>
          <w:sz w:val="30"/>
          <w:szCs w:val="30"/>
          <w:rtl/>
        </w:rPr>
        <w:t>نماز و طبيعت‏</w:t>
      </w:r>
    </w:p>
    <w:p w:rsidR="0032155E" w:rsidRDefault="0032155E" w:rsidP="0032155E">
      <w:pPr>
        <w:pStyle w:val="NormalWeb"/>
        <w:bidi/>
        <w:rPr>
          <w:rtl/>
        </w:rPr>
      </w:pPr>
      <w:r>
        <w:rPr>
          <w:rFonts w:cs="Traditional Arabic" w:hint="cs"/>
          <w:color w:val="000000"/>
          <w:sz w:val="30"/>
          <w:szCs w:val="30"/>
          <w:rtl/>
        </w:rPr>
        <w:t>نماز تنها يك توجّه قلبى نيست، بلكه عملى است همراه با مردم و با بهره‏گيرى از طبيعت. بايد به آسمان نگاه كرد تا وقت نماز را شناخت، به ستارگان نگريست تا قبله را شناخت، به آب توجّه كرد تا پاك و مطلق و حلال و تميز باشد، به خاك دقّت كرد تا براى سجده و تيمم شرائط لازم را داشته باشد.</w:t>
      </w:r>
    </w:p>
    <w:p w:rsidR="0032155E" w:rsidRDefault="0032155E" w:rsidP="0032155E">
      <w:pPr>
        <w:pStyle w:val="NormalWeb"/>
        <w:bidi/>
        <w:rPr>
          <w:rtl/>
        </w:rPr>
      </w:pPr>
      <w:r>
        <w:rPr>
          <w:rFonts w:cs="Traditional Arabic" w:hint="cs"/>
          <w:color w:val="000000"/>
          <w:sz w:val="30"/>
          <w:szCs w:val="30"/>
          <w:rtl/>
        </w:rPr>
        <w:t>رسول اكرم صلى الله عليه و آله سحرها به آسمان و ستارگان نگاه مى‏كرد و فكر مى‏كرد و مى‏گفت:</w:t>
      </w:r>
      <w:r>
        <w:rPr>
          <w:rFonts w:cs="Traditional Arabic" w:hint="cs"/>
          <w:color w:val="505AFF"/>
          <w:sz w:val="30"/>
          <w:szCs w:val="30"/>
          <w:rtl/>
        </w:rPr>
        <w:t xml:space="preserve"> «ربّنا ما خلقت هذا باطلا»</w:t>
      </w:r>
      <w:r>
        <w:rPr>
          <w:rFonts w:cs="Traditional Arabic" w:hint="cs"/>
          <w:color w:val="000000"/>
          <w:sz w:val="30"/>
          <w:szCs w:val="30"/>
          <w:rtl/>
        </w:rPr>
        <w:t xml:space="preserve"> پروردگارا! اينها را</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52</w:t>
      </w:r>
    </w:p>
    <w:p w:rsidR="0032155E" w:rsidRDefault="0032155E" w:rsidP="0032155E">
      <w:pPr>
        <w:rPr>
          <w:rFonts w:cs="Times New Roman"/>
          <w:sz w:val="24"/>
          <w:rtl/>
        </w:rPr>
      </w:pPr>
      <w:r>
        <w:rPr>
          <w:rFonts w:cs="Traditional Arabic" w:hint="cs"/>
          <w:color w:val="000000"/>
          <w:sz w:val="30"/>
          <w:szCs w:val="30"/>
          <w:rtl/>
        </w:rPr>
        <w:t>بيهوده خلق نكردى. آنگاه به نمازشب مى‏ايستاد.</w:t>
      </w:r>
    </w:p>
    <w:p w:rsidR="0032155E" w:rsidRDefault="0032155E" w:rsidP="0032155E">
      <w:pPr>
        <w:pStyle w:val="NormalWeb"/>
        <w:bidi/>
        <w:rPr>
          <w:rtl/>
        </w:rPr>
      </w:pPr>
      <w:r>
        <w:rPr>
          <w:rFonts w:cs="Traditional Arabic" w:hint="cs"/>
          <w:color w:val="000000"/>
          <w:sz w:val="30"/>
          <w:szCs w:val="30"/>
          <w:rtl/>
        </w:rPr>
        <w:t>فكر در طبيعت يكى از راه‏هاى خداشناسى است.</w:t>
      </w:r>
    </w:p>
    <w:p w:rsidR="0032155E" w:rsidRDefault="0032155E" w:rsidP="0032155E">
      <w:pPr>
        <w:pStyle w:val="NormalWeb"/>
        <w:bidi/>
        <w:rPr>
          <w:rtl/>
        </w:rPr>
      </w:pPr>
      <w:r>
        <w:rPr>
          <w:rFonts w:cs="Traditional Arabic" w:hint="cs"/>
          <w:color w:val="000000"/>
          <w:sz w:val="30"/>
          <w:szCs w:val="30"/>
          <w:rtl/>
        </w:rPr>
        <w:t>البتّه توجّه به طبيعت صحيح است نه غرق شدن در طبيعت.</w:t>
      </w:r>
    </w:p>
    <w:p w:rsidR="0032155E" w:rsidRDefault="0032155E" w:rsidP="0032155E">
      <w:pPr>
        <w:pStyle w:val="NormalWeb"/>
        <w:bidi/>
        <w:rPr>
          <w:rtl/>
        </w:rPr>
      </w:pPr>
      <w:r>
        <w:rPr>
          <w:rFonts w:cs="Traditional Arabic" w:hint="cs"/>
          <w:color w:val="000000"/>
          <w:sz w:val="30"/>
          <w:szCs w:val="30"/>
          <w:rtl/>
        </w:rPr>
        <w:lastRenderedPageBreak/>
        <w:t>طبيعت، آيه و علامت و فلش براى عبور است نه توقفگاه و غرقاب، آب دريا براى آن است كه كشتى روى آن برود، نه آنكه آب توى كشتى وارد شود و همه را غرق كند. خورشيد براى آن است كه انسان از نورش بهره گيرد نه آنكه به نورش خيره گردد و كور شود.</w:t>
      </w:r>
    </w:p>
    <w:p w:rsidR="0032155E" w:rsidRDefault="0032155E" w:rsidP="0032155E">
      <w:pPr>
        <w:pStyle w:val="NormalWeb"/>
        <w:bidi/>
        <w:rPr>
          <w:rtl/>
        </w:rPr>
      </w:pPr>
      <w:r>
        <w:rPr>
          <w:rFonts w:cs="Traditional Arabic" w:hint="cs"/>
          <w:color w:val="505AFF"/>
          <w:sz w:val="30"/>
          <w:szCs w:val="30"/>
          <w:rtl/>
        </w:rPr>
        <w:t>49</w:t>
      </w:r>
    </w:p>
    <w:p w:rsidR="0032155E" w:rsidRDefault="0032155E" w:rsidP="0032155E">
      <w:pPr>
        <w:pStyle w:val="NormalWeb"/>
        <w:bidi/>
        <w:rPr>
          <w:rtl/>
        </w:rPr>
      </w:pPr>
      <w:r>
        <w:rPr>
          <w:rFonts w:cs="Traditional Arabic" w:hint="cs"/>
          <w:color w:val="8080FF"/>
          <w:sz w:val="30"/>
          <w:szCs w:val="30"/>
          <w:rtl/>
        </w:rPr>
        <w:t>نماز و ادب‏</w:t>
      </w:r>
    </w:p>
    <w:p w:rsidR="0032155E" w:rsidRDefault="0032155E" w:rsidP="0032155E">
      <w:pPr>
        <w:pStyle w:val="NormalWeb"/>
        <w:bidi/>
        <w:rPr>
          <w:rtl/>
        </w:rPr>
      </w:pPr>
      <w:r>
        <w:rPr>
          <w:rFonts w:cs="Traditional Arabic" w:hint="cs"/>
          <w:color w:val="000000"/>
          <w:sz w:val="30"/>
          <w:szCs w:val="30"/>
          <w:rtl/>
        </w:rPr>
        <w:t>در اسلام به ما سفارش شده كه در نماز با ادب بايستيم، دست‏ها روى ران‏ها، بدن آرام، نگاه‏ها به محل سجده، لباس‏ها نو و تميز، همراه با بوى خوش و معطّر. اگر با جماعت هستيم از سايرين جلو و عقب نيفتيم و خود را هماهنگ ديگران و مردم كنيم، مقام امام را نگهداريم، قبل از او كارى انجام ندهيم، به ركوع يا سجود نرويم و بهتر است حتّى قبل از كلام امام، ذكر نماز را به زبان جارى نكنيم. مجموعه اين دستورالعمل‏ها روحيه ادب و اطاعت را در انسان تقويت مى‏كند، آن هم ادبى بر اساس ارزش‏هايى چون: شناخت، محبّت، تواضع و ادب در برابر كسى كه اهليّت دارد، نه تملّق و نه خودباختگى.</w:t>
      </w:r>
    </w:p>
    <w:p w:rsidR="0032155E" w:rsidRDefault="0032155E" w:rsidP="0032155E">
      <w:pPr>
        <w:pStyle w:val="NormalWeb"/>
        <w:bidi/>
        <w:rPr>
          <w:rtl/>
        </w:rPr>
      </w:pPr>
      <w:r>
        <w:rPr>
          <w:rFonts w:cs="Traditional Arabic" w:hint="cs"/>
          <w:color w:val="000000"/>
          <w:sz w:val="30"/>
          <w:szCs w:val="30"/>
          <w:rtl/>
        </w:rPr>
        <w:t>در حديث است: كسى كه سجده نماز را با سرعت انجام مى‏داد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53</w:t>
      </w:r>
    </w:p>
    <w:p w:rsidR="0032155E" w:rsidRDefault="0032155E" w:rsidP="0032155E">
      <w:pPr>
        <w:rPr>
          <w:rFonts w:cs="Times New Roman"/>
          <w:sz w:val="24"/>
          <w:rtl/>
        </w:rPr>
      </w:pPr>
      <w:r>
        <w:rPr>
          <w:rFonts w:cs="Traditional Arabic" w:hint="cs"/>
          <w:color w:val="000000"/>
          <w:sz w:val="30"/>
          <w:szCs w:val="30"/>
          <w:rtl/>
        </w:rPr>
        <w:t>حضرت رسول صلى الله عليه و آله فرمود: گويا كلاغى نوك به زمين مى‏زند.</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50</w:t>
      </w:r>
    </w:p>
    <w:p w:rsidR="0032155E" w:rsidRDefault="0032155E" w:rsidP="0032155E">
      <w:pPr>
        <w:pStyle w:val="NormalWeb"/>
        <w:bidi/>
        <w:rPr>
          <w:rtl/>
        </w:rPr>
      </w:pPr>
      <w:r>
        <w:rPr>
          <w:rFonts w:cs="Traditional Arabic" w:hint="cs"/>
          <w:color w:val="8080FF"/>
          <w:sz w:val="30"/>
          <w:szCs w:val="30"/>
          <w:rtl/>
        </w:rPr>
        <w:t>نماز و زنده كردن ارزشها</w:t>
      </w:r>
    </w:p>
    <w:p w:rsidR="0032155E" w:rsidRDefault="0032155E" w:rsidP="0032155E">
      <w:pPr>
        <w:pStyle w:val="NormalWeb"/>
        <w:bidi/>
        <w:rPr>
          <w:rtl/>
        </w:rPr>
      </w:pPr>
      <w:r>
        <w:rPr>
          <w:rFonts w:cs="Traditional Arabic" w:hint="cs"/>
          <w:color w:val="000000"/>
          <w:sz w:val="30"/>
          <w:szCs w:val="30"/>
          <w:rtl/>
        </w:rPr>
        <w:t>از مهم‏ترين ارزشهاى اسلامى، عدالت‏ورزى و عدالت گسترى است. در نماز نيز عدالت و محبوبيّت اجتماعى دو شرط مهم براى امام جماعت است.</w:t>
      </w:r>
    </w:p>
    <w:p w:rsidR="0032155E" w:rsidRDefault="0032155E" w:rsidP="0032155E">
      <w:pPr>
        <w:pStyle w:val="NormalWeb"/>
        <w:bidi/>
        <w:rPr>
          <w:rtl/>
        </w:rPr>
      </w:pPr>
      <w:r>
        <w:rPr>
          <w:rFonts w:cs="Traditional Arabic" w:hint="cs"/>
          <w:color w:val="000000"/>
          <w:sz w:val="30"/>
          <w:szCs w:val="30"/>
          <w:rtl/>
        </w:rPr>
        <w:t>اگر مردم امامت شخصى را قلباً قبول نداشته باشند، ولى او خودش را همچنان امام جماعت قرار بدهد نمازش قبول نيست.</w:t>
      </w:r>
    </w:p>
    <w:p w:rsidR="0032155E" w:rsidRDefault="0032155E" w:rsidP="0032155E">
      <w:pPr>
        <w:pStyle w:val="NormalWeb"/>
        <w:bidi/>
        <w:rPr>
          <w:rtl/>
        </w:rPr>
      </w:pPr>
      <w:r>
        <w:rPr>
          <w:rFonts w:cs="Traditional Arabic" w:hint="cs"/>
          <w:color w:val="000000"/>
          <w:sz w:val="30"/>
          <w:szCs w:val="30"/>
          <w:rtl/>
        </w:rPr>
        <w:t>همچنين براى كسانى كه در صف اوّل نماز قرار مى‏گيرند، صفات وكمالاتى مطرح شده كه اين صفات خود يك نوع زنده‏كردن ارزش‏هاى معنوى است. يعنى در جامعه هرگروه كه به عدالت و تقوى نزديك‏ترند بايد جلوتر ومحترم‏تر باشند.</w:t>
      </w:r>
    </w:p>
    <w:p w:rsidR="0032155E" w:rsidRDefault="0032155E" w:rsidP="0032155E">
      <w:pPr>
        <w:pStyle w:val="NormalWeb"/>
        <w:bidi/>
        <w:rPr>
          <w:rtl/>
        </w:rPr>
      </w:pPr>
      <w:r>
        <w:rPr>
          <w:rFonts w:cs="Traditional Arabic" w:hint="cs"/>
          <w:color w:val="505AFF"/>
          <w:sz w:val="30"/>
          <w:szCs w:val="30"/>
          <w:rtl/>
        </w:rPr>
        <w:lastRenderedPageBreak/>
        <w:t>51</w:t>
      </w:r>
    </w:p>
    <w:p w:rsidR="0032155E" w:rsidRDefault="0032155E" w:rsidP="0032155E">
      <w:pPr>
        <w:pStyle w:val="NormalWeb"/>
        <w:bidi/>
        <w:rPr>
          <w:rtl/>
        </w:rPr>
      </w:pPr>
      <w:r>
        <w:rPr>
          <w:rFonts w:cs="Traditional Arabic" w:hint="cs"/>
          <w:color w:val="8080FF"/>
          <w:sz w:val="30"/>
          <w:szCs w:val="30"/>
          <w:rtl/>
        </w:rPr>
        <w:t>نداى نماز از گهواره تا گور</w:t>
      </w:r>
    </w:p>
    <w:p w:rsidR="0032155E" w:rsidRDefault="0032155E" w:rsidP="0032155E">
      <w:pPr>
        <w:pStyle w:val="NormalWeb"/>
        <w:bidi/>
        <w:rPr>
          <w:rtl/>
        </w:rPr>
      </w:pPr>
      <w:r>
        <w:rPr>
          <w:rFonts w:cs="Traditional Arabic" w:hint="cs"/>
          <w:color w:val="000000"/>
          <w:sz w:val="30"/>
          <w:szCs w:val="30"/>
          <w:rtl/>
        </w:rPr>
        <w:t>هنگام تولّد نوزاد، اذان گفتن در گوش او سفارش شده و نيز هنگام دفن مرده نماز واجب شده است، هيچ عبادتى از لحظه تولّد تا لحظه مرگ، اين چنين ملازم انسان نيست.</w:t>
      </w:r>
    </w:p>
    <w:p w:rsidR="0032155E" w:rsidRDefault="0032155E" w:rsidP="0032155E">
      <w:pPr>
        <w:pStyle w:val="NormalWeb"/>
        <w:bidi/>
        <w:rPr>
          <w:rtl/>
        </w:rPr>
      </w:pPr>
      <w:r>
        <w:rPr>
          <w:rFonts w:cs="Traditional Arabic" w:hint="cs"/>
          <w:color w:val="505AFF"/>
          <w:sz w:val="30"/>
          <w:szCs w:val="30"/>
          <w:rtl/>
        </w:rPr>
        <w:t>52</w:t>
      </w:r>
    </w:p>
    <w:p w:rsidR="0032155E" w:rsidRDefault="0032155E" w:rsidP="0032155E">
      <w:pPr>
        <w:pStyle w:val="NormalWeb"/>
        <w:bidi/>
        <w:rPr>
          <w:rtl/>
        </w:rPr>
      </w:pPr>
      <w:r>
        <w:rPr>
          <w:rFonts w:cs="Traditional Arabic" w:hint="cs"/>
          <w:color w:val="8080FF"/>
          <w:sz w:val="30"/>
          <w:szCs w:val="30"/>
          <w:rtl/>
        </w:rPr>
        <w:t>نماز، درمان مشكلات اجتماعى‏</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«واستعينوا بالصبر والصلوة»</w:t>
      </w:r>
      <w:r>
        <w:rPr>
          <w:rFonts w:cs="Traditional Arabic" w:hint="cs"/>
          <w:color w:val="965AA0"/>
          <w:sz w:val="30"/>
          <w:szCs w:val="30"/>
          <w:rtl/>
        </w:rPr>
        <w:t xml:space="preserve"> «2»</w:t>
      </w:r>
      <w:r>
        <w:rPr>
          <w:rFonts w:cs="Traditional Arabic" w:hint="cs"/>
          <w:color w:val="000000"/>
          <w:sz w:val="30"/>
          <w:szCs w:val="30"/>
          <w:rtl/>
        </w:rPr>
        <w:t xml:space="preserve"> از شكيبائى و</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وسائل، ج 3، ص 25</w:t>
      </w:r>
    </w:p>
    <w:p w:rsidR="0032155E" w:rsidRDefault="0032155E" w:rsidP="0032155E">
      <w:pPr>
        <w:pStyle w:val="NormalWeb"/>
        <w:bidi/>
        <w:rPr>
          <w:rtl/>
        </w:rPr>
      </w:pPr>
      <w:r>
        <w:rPr>
          <w:rFonts w:cs="Traditional Arabic" w:hint="cs"/>
          <w:color w:val="6C0598"/>
          <w:sz w:val="30"/>
          <w:szCs w:val="30"/>
          <w:rtl/>
        </w:rPr>
        <w:t>(2). بقره، 45</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54</w:t>
      </w:r>
    </w:p>
    <w:p w:rsidR="0032155E" w:rsidRDefault="0032155E" w:rsidP="0032155E">
      <w:pPr>
        <w:rPr>
          <w:rFonts w:cs="Times New Roman"/>
          <w:sz w:val="24"/>
          <w:rtl/>
        </w:rPr>
      </w:pPr>
      <w:r>
        <w:rPr>
          <w:rFonts w:cs="Traditional Arabic" w:hint="cs"/>
          <w:color w:val="000000"/>
          <w:sz w:val="30"/>
          <w:szCs w:val="30"/>
          <w:rtl/>
        </w:rPr>
        <w:t>نماز كمك بگيريد.</w:t>
      </w:r>
    </w:p>
    <w:p w:rsidR="0032155E" w:rsidRDefault="0032155E" w:rsidP="0032155E">
      <w:pPr>
        <w:pStyle w:val="NormalWeb"/>
        <w:bidi/>
        <w:rPr>
          <w:rtl/>
        </w:rPr>
      </w:pPr>
      <w:r>
        <w:rPr>
          <w:rFonts w:cs="Traditional Arabic" w:hint="cs"/>
          <w:color w:val="000000"/>
          <w:sz w:val="30"/>
          <w:szCs w:val="30"/>
          <w:rtl/>
        </w:rPr>
        <w:t>در حديث مى‏خوانيم: كه هرگاه حضرت‏محمّد صلى الله عليه و آله و حضرت على عليه السلام گرفتار مشكلات مى‏شدند به نماز مى‏ايستادند.</w:t>
      </w:r>
    </w:p>
    <w:p w:rsidR="0032155E" w:rsidRDefault="0032155E" w:rsidP="0032155E">
      <w:pPr>
        <w:pStyle w:val="NormalWeb"/>
        <w:bidi/>
        <w:rPr>
          <w:rtl/>
        </w:rPr>
      </w:pPr>
      <w:r>
        <w:rPr>
          <w:rFonts w:cs="Traditional Arabic" w:hint="cs"/>
          <w:color w:val="505AFF"/>
          <w:sz w:val="30"/>
          <w:szCs w:val="30"/>
          <w:rtl/>
        </w:rPr>
        <w:t>53</w:t>
      </w:r>
    </w:p>
    <w:p w:rsidR="0032155E" w:rsidRDefault="0032155E" w:rsidP="0032155E">
      <w:pPr>
        <w:pStyle w:val="NormalWeb"/>
        <w:bidi/>
        <w:rPr>
          <w:rtl/>
        </w:rPr>
      </w:pPr>
      <w:r>
        <w:rPr>
          <w:rFonts w:cs="Traditional Arabic" w:hint="cs"/>
          <w:color w:val="8080FF"/>
          <w:sz w:val="30"/>
          <w:szCs w:val="30"/>
          <w:rtl/>
        </w:rPr>
        <w:t>آموزش نماز مسئوليّت والدين است‏</w:t>
      </w:r>
    </w:p>
    <w:p w:rsidR="0032155E" w:rsidRDefault="0032155E" w:rsidP="0032155E">
      <w:pPr>
        <w:pStyle w:val="NormalWeb"/>
        <w:bidi/>
        <w:rPr>
          <w:rtl/>
        </w:rPr>
      </w:pPr>
      <w:r>
        <w:rPr>
          <w:rFonts w:cs="Traditional Arabic" w:hint="cs"/>
          <w:color w:val="000000"/>
          <w:sz w:val="30"/>
          <w:szCs w:val="30"/>
          <w:rtl/>
        </w:rPr>
        <w:t>تعليم نماز در روايات از وظايف مهمّ والدين است. والدين بايد فرزندان خود را از سه سالگى با بيان كلماتى از قبيل «لااله الا اللَّه» آشنا كنند و كم‏كم او را آماده نماز نمايند.</w:t>
      </w:r>
    </w:p>
    <w:p w:rsidR="0032155E" w:rsidRDefault="0032155E" w:rsidP="0032155E">
      <w:pPr>
        <w:pStyle w:val="NormalWeb"/>
        <w:bidi/>
        <w:rPr>
          <w:rtl/>
        </w:rPr>
      </w:pPr>
      <w:r>
        <w:rPr>
          <w:rFonts w:cs="Traditional Arabic" w:hint="cs"/>
          <w:color w:val="000000"/>
          <w:sz w:val="30"/>
          <w:szCs w:val="30"/>
          <w:rtl/>
        </w:rPr>
        <w:t>خداوند به پيامبر مى‏فرمايد:</w:t>
      </w:r>
      <w:r>
        <w:rPr>
          <w:rFonts w:cs="Traditional Arabic" w:hint="cs"/>
          <w:color w:val="505AFF"/>
          <w:sz w:val="30"/>
          <w:szCs w:val="30"/>
          <w:rtl/>
        </w:rPr>
        <w:t xml:space="preserve"> «وامر اهلك بالصلوة و اصطبر عليها»</w:t>
      </w:r>
      <w:r>
        <w:rPr>
          <w:rFonts w:cs="Traditional Arabic" w:hint="cs"/>
          <w:color w:val="965AA0"/>
          <w:sz w:val="30"/>
          <w:szCs w:val="30"/>
          <w:rtl/>
        </w:rPr>
        <w:t xml:space="preserve"> «1»</w:t>
      </w:r>
      <w:r>
        <w:rPr>
          <w:rFonts w:cs="Traditional Arabic" w:hint="cs"/>
          <w:color w:val="000000"/>
          <w:sz w:val="30"/>
          <w:szCs w:val="30"/>
          <w:rtl/>
        </w:rPr>
        <w:t xml:space="preserve"> به اهل خود فرمان نماز بده وپشتكار داشته باش.</w:t>
      </w:r>
    </w:p>
    <w:p w:rsidR="0032155E" w:rsidRDefault="0032155E" w:rsidP="0032155E">
      <w:pPr>
        <w:pStyle w:val="NormalWeb"/>
        <w:bidi/>
        <w:rPr>
          <w:rtl/>
        </w:rPr>
      </w:pPr>
      <w:r>
        <w:rPr>
          <w:rFonts w:cs="Traditional Arabic" w:hint="cs"/>
          <w:color w:val="000000"/>
          <w:sz w:val="30"/>
          <w:szCs w:val="30"/>
          <w:rtl/>
        </w:rPr>
        <w:t>قرآن در ستايش حضرت ابراهيم مى‏فرمايد:</w:t>
      </w:r>
      <w:r>
        <w:rPr>
          <w:rFonts w:cs="Traditional Arabic" w:hint="cs"/>
          <w:color w:val="505AFF"/>
          <w:sz w:val="30"/>
          <w:szCs w:val="30"/>
          <w:rtl/>
        </w:rPr>
        <w:t xml:space="preserve"> «و كان يأمر اهله بالصلوة»</w:t>
      </w:r>
      <w:r>
        <w:rPr>
          <w:rFonts w:cs="Traditional Arabic" w:hint="cs"/>
          <w:color w:val="965AA0"/>
          <w:sz w:val="30"/>
          <w:szCs w:val="30"/>
          <w:rtl/>
        </w:rPr>
        <w:t xml:space="preserve"> «2»</w:t>
      </w:r>
      <w:r>
        <w:rPr>
          <w:rFonts w:cs="Traditional Arabic" w:hint="cs"/>
          <w:color w:val="000000"/>
          <w:sz w:val="30"/>
          <w:szCs w:val="30"/>
          <w:rtl/>
        </w:rPr>
        <w:t xml:space="preserve"> او اهل خود را به نماز فرمان مى‏داد.</w:t>
      </w:r>
    </w:p>
    <w:p w:rsidR="0032155E" w:rsidRDefault="0032155E" w:rsidP="0032155E">
      <w:pPr>
        <w:pStyle w:val="NormalWeb"/>
        <w:bidi/>
        <w:rPr>
          <w:rtl/>
        </w:rPr>
      </w:pPr>
      <w:r>
        <w:rPr>
          <w:rFonts w:cs="Traditional Arabic" w:hint="cs"/>
          <w:color w:val="000000"/>
          <w:sz w:val="30"/>
          <w:szCs w:val="30"/>
          <w:rtl/>
        </w:rPr>
        <w:lastRenderedPageBreak/>
        <w:t>لقمان هم‏به فرزندش سفارش نماز مى‏كرد:</w:t>
      </w:r>
      <w:r>
        <w:rPr>
          <w:rFonts w:cs="Traditional Arabic" w:hint="cs"/>
          <w:color w:val="505AFF"/>
          <w:sz w:val="30"/>
          <w:szCs w:val="30"/>
          <w:rtl/>
        </w:rPr>
        <w:t xml:space="preserve"> «يابنّى‏اقم‏الصلوة»</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505AFF"/>
          <w:sz w:val="30"/>
          <w:szCs w:val="30"/>
          <w:rtl/>
        </w:rPr>
        <w:t>54</w:t>
      </w:r>
    </w:p>
    <w:p w:rsidR="0032155E" w:rsidRDefault="0032155E" w:rsidP="0032155E">
      <w:pPr>
        <w:pStyle w:val="NormalWeb"/>
        <w:bidi/>
        <w:rPr>
          <w:rtl/>
        </w:rPr>
      </w:pPr>
      <w:r>
        <w:rPr>
          <w:rFonts w:cs="Traditional Arabic" w:hint="cs"/>
          <w:color w:val="8080FF"/>
          <w:sz w:val="30"/>
          <w:szCs w:val="30"/>
          <w:rtl/>
        </w:rPr>
        <w:t>عواقب اعراض از ياد خدا و نماز</w:t>
      </w:r>
    </w:p>
    <w:p w:rsidR="0032155E" w:rsidRDefault="0032155E" w:rsidP="0032155E">
      <w:pPr>
        <w:pStyle w:val="NormalWeb"/>
        <w:bidi/>
        <w:rPr>
          <w:rtl/>
        </w:rPr>
      </w:pPr>
      <w:r>
        <w:rPr>
          <w:rFonts w:cs="Traditional Arabic" w:hint="cs"/>
          <w:color w:val="000000"/>
          <w:sz w:val="30"/>
          <w:szCs w:val="30"/>
          <w:rtl/>
        </w:rPr>
        <w:t>نماز ذكر خداست وكسى‏كه از ذكر خداوند اعراض‏كند زندگى نكبت‏بارى دارد:</w:t>
      </w:r>
      <w:r>
        <w:rPr>
          <w:rFonts w:cs="Traditional Arabic" w:hint="cs"/>
          <w:color w:val="505AFF"/>
          <w:sz w:val="30"/>
          <w:szCs w:val="30"/>
          <w:rtl/>
        </w:rPr>
        <w:t xml:space="preserve"> «مَن‏اعرض عن‏ذكرى فانّ‏له معيشة ضنكا»</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ممكن است بگوئيد بسيارى اهل نماز نيستند ولى زندگى خوبى‏</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طه، 132</w:t>
      </w:r>
    </w:p>
    <w:p w:rsidR="0032155E" w:rsidRDefault="0032155E" w:rsidP="0032155E">
      <w:pPr>
        <w:pStyle w:val="NormalWeb"/>
        <w:bidi/>
        <w:rPr>
          <w:rtl/>
        </w:rPr>
      </w:pPr>
      <w:r>
        <w:rPr>
          <w:rFonts w:cs="Traditional Arabic" w:hint="cs"/>
          <w:color w:val="6C0598"/>
          <w:sz w:val="30"/>
          <w:szCs w:val="30"/>
          <w:rtl/>
        </w:rPr>
        <w:t>(2). مريم، 55</w:t>
      </w:r>
    </w:p>
    <w:p w:rsidR="0032155E" w:rsidRDefault="0032155E" w:rsidP="0032155E">
      <w:pPr>
        <w:pStyle w:val="NormalWeb"/>
        <w:bidi/>
        <w:rPr>
          <w:rtl/>
        </w:rPr>
      </w:pPr>
      <w:r>
        <w:rPr>
          <w:rFonts w:cs="Traditional Arabic" w:hint="cs"/>
          <w:color w:val="6C0598"/>
          <w:sz w:val="30"/>
          <w:szCs w:val="30"/>
          <w:rtl/>
        </w:rPr>
        <w:t>(3). لقمان، 17</w:t>
      </w:r>
    </w:p>
    <w:p w:rsidR="0032155E" w:rsidRDefault="0032155E" w:rsidP="0032155E">
      <w:pPr>
        <w:pStyle w:val="NormalWeb"/>
        <w:bidi/>
        <w:rPr>
          <w:rtl/>
        </w:rPr>
      </w:pPr>
      <w:r>
        <w:rPr>
          <w:rFonts w:cs="Traditional Arabic" w:hint="cs"/>
          <w:color w:val="6C0598"/>
          <w:sz w:val="30"/>
          <w:szCs w:val="30"/>
          <w:rtl/>
        </w:rPr>
        <w:t>(4). طه، 124</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55</w:t>
      </w:r>
    </w:p>
    <w:p w:rsidR="0032155E" w:rsidRDefault="0032155E" w:rsidP="0032155E">
      <w:pPr>
        <w:rPr>
          <w:rFonts w:cs="Times New Roman"/>
          <w:sz w:val="24"/>
          <w:rtl/>
        </w:rPr>
      </w:pPr>
      <w:r>
        <w:rPr>
          <w:rFonts w:cs="Traditional Arabic" w:hint="cs"/>
          <w:color w:val="000000"/>
          <w:sz w:val="30"/>
          <w:szCs w:val="30"/>
          <w:rtl/>
        </w:rPr>
        <w:t>دارند، ولى بايد به درون آنها سرى زد تا ببينيم آيا صفا وآرامش لازم را دارند يا نه؟ در مشكلاتى كه براى آنها پيش مى‏آيد چقدر دستپاچه مى‏شوند و خودشان را مى‏بازند؟ باقى انسان‏ها را با چه ديدى مى‏نگرند؟ تقوى و عدالت چه جايگاهى نزدشان دارد؟</w:t>
      </w:r>
    </w:p>
    <w:p w:rsidR="0032155E" w:rsidRDefault="0032155E" w:rsidP="0032155E">
      <w:pPr>
        <w:pStyle w:val="NormalWeb"/>
        <w:bidi/>
        <w:rPr>
          <w:rtl/>
        </w:rPr>
      </w:pPr>
      <w:r>
        <w:rPr>
          <w:rFonts w:cs="Traditional Arabic" w:hint="cs"/>
          <w:color w:val="000000"/>
          <w:sz w:val="30"/>
          <w:szCs w:val="30"/>
          <w:rtl/>
        </w:rPr>
        <w:t>روحشان به چه چيز وابسته است؟ به آينده خود چقدر اطمينان دارند؟ اضطراب وهيجان‏هاى روانى، تزلزل خانوادگى، ضعف اعصاب، بدگمانى، احساس غربت و تنهايى از درون، فساد و فحشا، آمار جنايت، فرار فرزندان از خانه، بالا بودن آمار طلاق، خودباختگى، ترس و ... در جامعه بى نماز بيشتر است يا با نماز؟</w:t>
      </w:r>
    </w:p>
    <w:p w:rsidR="0032155E" w:rsidRDefault="0032155E" w:rsidP="0032155E">
      <w:pPr>
        <w:pStyle w:val="NormalWeb"/>
        <w:bidi/>
        <w:rPr>
          <w:rtl/>
        </w:rPr>
      </w:pPr>
      <w:r>
        <w:rPr>
          <w:rFonts w:cs="Traditional Arabic" w:hint="cs"/>
          <w:color w:val="505AFF"/>
          <w:sz w:val="30"/>
          <w:szCs w:val="30"/>
          <w:rtl/>
        </w:rPr>
        <w:t>55</w:t>
      </w:r>
    </w:p>
    <w:p w:rsidR="0032155E" w:rsidRDefault="0032155E" w:rsidP="0032155E">
      <w:pPr>
        <w:pStyle w:val="NormalWeb"/>
        <w:bidi/>
        <w:rPr>
          <w:rtl/>
        </w:rPr>
      </w:pPr>
      <w:r>
        <w:rPr>
          <w:rFonts w:cs="Traditional Arabic" w:hint="cs"/>
          <w:color w:val="8080FF"/>
          <w:sz w:val="30"/>
          <w:szCs w:val="30"/>
          <w:rtl/>
        </w:rPr>
        <w:t>نماز و توكّل‏</w:t>
      </w:r>
    </w:p>
    <w:p w:rsidR="0032155E" w:rsidRDefault="0032155E" w:rsidP="0032155E">
      <w:pPr>
        <w:pStyle w:val="NormalWeb"/>
        <w:bidi/>
        <w:rPr>
          <w:rtl/>
        </w:rPr>
      </w:pPr>
      <w:r>
        <w:rPr>
          <w:rFonts w:cs="Traditional Arabic" w:hint="cs"/>
          <w:color w:val="000000"/>
          <w:sz w:val="30"/>
          <w:szCs w:val="30"/>
          <w:rtl/>
        </w:rPr>
        <w:t>در نماز بارها آيه مباركه‏</w:t>
      </w:r>
      <w:r>
        <w:rPr>
          <w:rFonts w:cs="Traditional Arabic" w:hint="cs"/>
          <w:color w:val="505AFF"/>
          <w:sz w:val="30"/>
          <w:szCs w:val="30"/>
          <w:rtl/>
        </w:rPr>
        <w:t xml:space="preserve"> «بسم اللَّه الرحمن الرحيم»</w:t>
      </w:r>
      <w:r>
        <w:rPr>
          <w:rFonts w:cs="Traditional Arabic" w:hint="cs"/>
          <w:color w:val="000000"/>
          <w:sz w:val="30"/>
          <w:szCs w:val="30"/>
          <w:rtl/>
        </w:rPr>
        <w:t xml:space="preserve"> را بر زبان جارى و به خود تلقين مى‏كنيم.</w:t>
      </w:r>
    </w:p>
    <w:p w:rsidR="0032155E" w:rsidRDefault="0032155E" w:rsidP="0032155E">
      <w:pPr>
        <w:pStyle w:val="NormalWeb"/>
        <w:bidi/>
        <w:rPr>
          <w:rtl/>
        </w:rPr>
      </w:pPr>
      <w:r>
        <w:rPr>
          <w:rFonts w:cs="Traditional Arabic" w:hint="cs"/>
          <w:color w:val="000000"/>
          <w:sz w:val="30"/>
          <w:szCs w:val="30"/>
          <w:rtl/>
        </w:rPr>
        <w:lastRenderedPageBreak/>
        <w:t>حرف «باء» در بسم اللَّه رمز استمداد و توكّل است،</w:t>
      </w:r>
    </w:p>
    <w:p w:rsidR="0032155E" w:rsidRDefault="0032155E" w:rsidP="0032155E">
      <w:pPr>
        <w:pStyle w:val="NormalWeb"/>
        <w:bidi/>
        <w:rPr>
          <w:rtl/>
        </w:rPr>
      </w:pPr>
      <w:r>
        <w:rPr>
          <w:rFonts w:cs="Traditional Arabic" w:hint="cs"/>
          <w:color w:val="000000"/>
          <w:sz w:val="30"/>
          <w:szCs w:val="30"/>
          <w:rtl/>
        </w:rPr>
        <w:t>با ياد او شروع كردن نشانه آن است كه تنها از قدرت او كمك بگيريم و به او توكّل كنيم.</w:t>
      </w:r>
    </w:p>
    <w:p w:rsidR="0032155E" w:rsidRDefault="0032155E" w:rsidP="0032155E">
      <w:pPr>
        <w:pStyle w:val="NormalWeb"/>
        <w:bidi/>
        <w:rPr>
          <w:rtl/>
        </w:rPr>
      </w:pPr>
      <w:r>
        <w:rPr>
          <w:rFonts w:cs="Traditional Arabic" w:hint="cs"/>
          <w:color w:val="000000"/>
          <w:sz w:val="30"/>
          <w:szCs w:val="30"/>
          <w:rtl/>
        </w:rPr>
        <w:t>ياد او نشانه مهر او و عشق به اوست.</w:t>
      </w:r>
    </w:p>
    <w:p w:rsidR="0032155E" w:rsidRDefault="0032155E" w:rsidP="0032155E">
      <w:pPr>
        <w:pStyle w:val="NormalWeb"/>
        <w:bidi/>
        <w:rPr>
          <w:rtl/>
        </w:rPr>
      </w:pPr>
      <w:r>
        <w:rPr>
          <w:rFonts w:cs="Traditional Arabic" w:hint="cs"/>
          <w:color w:val="505AFF"/>
          <w:sz w:val="30"/>
          <w:szCs w:val="30"/>
          <w:rtl/>
        </w:rPr>
        <w:t>56</w:t>
      </w:r>
    </w:p>
    <w:p w:rsidR="0032155E" w:rsidRDefault="0032155E" w:rsidP="0032155E">
      <w:pPr>
        <w:pStyle w:val="NormalWeb"/>
        <w:bidi/>
        <w:rPr>
          <w:rtl/>
        </w:rPr>
      </w:pPr>
      <w:r>
        <w:rPr>
          <w:rFonts w:cs="Traditional Arabic" w:hint="cs"/>
          <w:color w:val="8080FF"/>
          <w:sz w:val="30"/>
          <w:szCs w:val="30"/>
          <w:rtl/>
        </w:rPr>
        <w:t>نماز و روح بزرگ‏</w:t>
      </w:r>
    </w:p>
    <w:p w:rsidR="0032155E" w:rsidRDefault="0032155E" w:rsidP="0032155E">
      <w:pPr>
        <w:pStyle w:val="NormalWeb"/>
        <w:bidi/>
        <w:rPr>
          <w:rtl/>
        </w:rPr>
      </w:pPr>
      <w:r>
        <w:rPr>
          <w:rFonts w:cs="Traditional Arabic" w:hint="cs"/>
          <w:color w:val="000000"/>
          <w:sz w:val="30"/>
          <w:szCs w:val="30"/>
          <w:rtl/>
        </w:rPr>
        <w:t>انسان در نماز خداوندى را حمد و سپاس مى‏كند كه خالق تمام هستى است. سرچشمه تمام رحمت‏ها و بركات است. مالك روز قيامت است.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56</w:t>
      </w:r>
    </w:p>
    <w:p w:rsidR="0032155E" w:rsidRDefault="0032155E" w:rsidP="0032155E">
      <w:pPr>
        <w:rPr>
          <w:rFonts w:cs="Times New Roman"/>
          <w:sz w:val="24"/>
          <w:rtl/>
        </w:rPr>
      </w:pPr>
      <w:r>
        <w:rPr>
          <w:rFonts w:cs="Traditional Arabic" w:hint="cs"/>
          <w:color w:val="000000"/>
          <w:sz w:val="30"/>
          <w:szCs w:val="30"/>
          <w:rtl/>
        </w:rPr>
        <w:t>كسى كه حمد و ثناى خود را نثار اين وجود مقدّس با اين خصوصيات مى‏كند هرگز حاضر نيست براى هر چيز پست و جزئى و در برابر هر قدرت ناچيزى ستايش كند.</w:t>
      </w:r>
    </w:p>
    <w:p w:rsidR="0032155E" w:rsidRDefault="0032155E" w:rsidP="0032155E">
      <w:pPr>
        <w:pStyle w:val="NormalWeb"/>
        <w:bidi/>
        <w:rPr>
          <w:rtl/>
        </w:rPr>
      </w:pPr>
      <w:r>
        <w:rPr>
          <w:rFonts w:cs="Traditional Arabic" w:hint="cs"/>
          <w:color w:val="000000"/>
          <w:sz w:val="30"/>
          <w:szCs w:val="30"/>
          <w:rtl/>
        </w:rPr>
        <w:t>زبانى كه ثناگوى خالق هستى شد، ديگر تن به ثناگويى هر نالايقى نمى‏دهد. فراموش نكنيم كه امام حسين عليه السلام فرمود:</w:t>
      </w:r>
    </w:p>
    <w:p w:rsidR="0032155E" w:rsidRDefault="0032155E" w:rsidP="0032155E">
      <w:pPr>
        <w:pStyle w:val="NormalWeb"/>
        <w:bidi/>
        <w:rPr>
          <w:rtl/>
        </w:rPr>
      </w:pPr>
      <w:r>
        <w:rPr>
          <w:rFonts w:cs="Traditional Arabic" w:hint="cs"/>
          <w:color w:val="000000"/>
          <w:sz w:val="30"/>
          <w:szCs w:val="30"/>
          <w:rtl/>
        </w:rPr>
        <w:t>كسى كه وصل به پيامبر صلى الله عليه و آله باشد و از دامن زهرا عليها السلام برخاسته باشد، بيعت يزيد را نخواهد پذيرفت.</w:t>
      </w:r>
    </w:p>
    <w:p w:rsidR="0032155E" w:rsidRDefault="0032155E" w:rsidP="0032155E">
      <w:pPr>
        <w:pStyle w:val="NormalWeb"/>
        <w:bidi/>
        <w:rPr>
          <w:rtl/>
        </w:rPr>
      </w:pPr>
      <w:r>
        <w:rPr>
          <w:rFonts w:cs="Traditional Arabic" w:hint="cs"/>
          <w:color w:val="000000"/>
          <w:sz w:val="30"/>
          <w:szCs w:val="30"/>
          <w:rtl/>
        </w:rPr>
        <w:t>آرى ... ستايش او نه ديگران،</w:t>
      </w:r>
    </w:p>
    <w:p w:rsidR="0032155E" w:rsidRDefault="0032155E" w:rsidP="0032155E">
      <w:pPr>
        <w:pStyle w:val="NormalWeb"/>
        <w:bidi/>
        <w:rPr>
          <w:rtl/>
        </w:rPr>
      </w:pPr>
      <w:r>
        <w:rPr>
          <w:rFonts w:cs="Traditional Arabic" w:hint="cs"/>
          <w:color w:val="000000"/>
          <w:sz w:val="30"/>
          <w:szCs w:val="30"/>
          <w:rtl/>
        </w:rPr>
        <w:t>ثناى او نه طاغوت‏ها،</w:t>
      </w:r>
    </w:p>
    <w:p w:rsidR="0032155E" w:rsidRDefault="0032155E" w:rsidP="0032155E">
      <w:pPr>
        <w:pStyle w:val="NormalWeb"/>
        <w:bidi/>
        <w:rPr>
          <w:rtl/>
        </w:rPr>
      </w:pPr>
      <w:r>
        <w:rPr>
          <w:rFonts w:cs="Traditional Arabic" w:hint="cs"/>
          <w:color w:val="000000"/>
          <w:sz w:val="30"/>
          <w:szCs w:val="30"/>
          <w:rtl/>
        </w:rPr>
        <w:t>ثناى او براى‏</w:t>
      </w:r>
      <w:r>
        <w:rPr>
          <w:rFonts w:cs="Traditional Arabic" w:hint="cs"/>
          <w:color w:val="505AFF"/>
          <w:sz w:val="30"/>
          <w:szCs w:val="30"/>
          <w:rtl/>
        </w:rPr>
        <w:t xml:space="preserve"> ربّ‏العالمين‏</w:t>
      </w:r>
      <w:r>
        <w:rPr>
          <w:rFonts w:cs="Traditional Arabic" w:hint="cs"/>
          <w:color w:val="000000"/>
          <w:sz w:val="30"/>
          <w:szCs w:val="30"/>
          <w:rtl/>
        </w:rPr>
        <w:t xml:space="preserve"> بودنش،</w:t>
      </w:r>
    </w:p>
    <w:p w:rsidR="0032155E" w:rsidRDefault="0032155E" w:rsidP="0032155E">
      <w:pPr>
        <w:pStyle w:val="NormalWeb"/>
        <w:bidi/>
        <w:rPr>
          <w:rtl/>
        </w:rPr>
      </w:pPr>
      <w:r>
        <w:rPr>
          <w:rFonts w:cs="Traditional Arabic" w:hint="cs"/>
          <w:color w:val="505AFF"/>
          <w:sz w:val="30"/>
          <w:szCs w:val="30"/>
          <w:rtl/>
        </w:rPr>
        <w:t>الرّحمن الرّحيم‏</w:t>
      </w:r>
      <w:r>
        <w:rPr>
          <w:rFonts w:cs="Traditional Arabic" w:hint="cs"/>
          <w:color w:val="000000"/>
          <w:sz w:val="30"/>
          <w:szCs w:val="30"/>
          <w:rtl/>
        </w:rPr>
        <w:t xml:space="preserve"> بودنش،</w:t>
      </w:r>
    </w:p>
    <w:p w:rsidR="0032155E" w:rsidRDefault="0032155E" w:rsidP="0032155E">
      <w:pPr>
        <w:pStyle w:val="NormalWeb"/>
        <w:bidi/>
        <w:rPr>
          <w:rtl/>
        </w:rPr>
      </w:pPr>
      <w:r>
        <w:rPr>
          <w:rFonts w:cs="Traditional Arabic" w:hint="cs"/>
          <w:color w:val="505AFF"/>
          <w:sz w:val="30"/>
          <w:szCs w:val="30"/>
          <w:rtl/>
        </w:rPr>
        <w:t>مالك يوم الّدين‏</w:t>
      </w:r>
      <w:r>
        <w:rPr>
          <w:rFonts w:cs="Traditional Arabic" w:hint="cs"/>
          <w:color w:val="000000"/>
          <w:sz w:val="30"/>
          <w:szCs w:val="30"/>
          <w:rtl/>
        </w:rPr>
        <w:t xml:space="preserve"> بودنش،</w:t>
      </w:r>
    </w:p>
    <w:p w:rsidR="0032155E" w:rsidRDefault="0032155E" w:rsidP="0032155E">
      <w:pPr>
        <w:pStyle w:val="NormalWeb"/>
        <w:bidi/>
        <w:rPr>
          <w:rtl/>
        </w:rPr>
      </w:pPr>
      <w:r>
        <w:rPr>
          <w:rFonts w:cs="Traditional Arabic" w:hint="cs"/>
          <w:color w:val="000000"/>
          <w:sz w:val="30"/>
          <w:szCs w:val="30"/>
          <w:rtl/>
        </w:rPr>
        <w:t>ديگران چه و كه هستند و چه قدرتى دارند كه من ثناگوى آنها باشم؟ به خصوص كه مسلمان مى‏داند اگر ظالمى ستايش شود عرش خداوند به لرزه در مى‏آيد.</w:t>
      </w:r>
    </w:p>
    <w:p w:rsidR="0032155E" w:rsidRDefault="0032155E" w:rsidP="0032155E">
      <w:pPr>
        <w:pStyle w:val="NormalWeb"/>
        <w:bidi/>
        <w:rPr>
          <w:rtl/>
        </w:rPr>
      </w:pPr>
      <w:r>
        <w:rPr>
          <w:rFonts w:cs="Traditional Arabic" w:hint="cs"/>
          <w:color w:val="000000"/>
          <w:sz w:val="30"/>
          <w:szCs w:val="30"/>
          <w:rtl/>
        </w:rPr>
        <w:lastRenderedPageBreak/>
        <w:t>بنابراين ثناى او، آنچنان روح بزرگى به ما مى‏دهد كه ديگر حاضر به ثناى ديگران نمى‏شويم و اين روح بزرگ را از نماز و حمد مى‏توان تحصيل كرد.</w:t>
      </w:r>
    </w:p>
    <w:p w:rsidR="0032155E" w:rsidRDefault="0032155E" w:rsidP="0032155E">
      <w:pPr>
        <w:pStyle w:val="NormalWeb"/>
        <w:bidi/>
        <w:rPr>
          <w:rtl/>
        </w:rPr>
      </w:pPr>
      <w:r>
        <w:rPr>
          <w:rFonts w:cs="Traditional Arabic" w:hint="cs"/>
          <w:color w:val="000000"/>
          <w:sz w:val="30"/>
          <w:szCs w:val="30"/>
          <w:rtl/>
        </w:rPr>
        <w:t>حيف كه ما با توجّه نماز نخوانديم و مزه نماز را نچشيديم.</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57</w:t>
      </w:r>
    </w:p>
    <w:p w:rsidR="0032155E" w:rsidRDefault="0032155E" w:rsidP="0032155E">
      <w:pPr>
        <w:rPr>
          <w:rFonts w:cs="Times New Roman"/>
          <w:sz w:val="24"/>
          <w:rtl/>
        </w:rPr>
      </w:pPr>
      <w:r>
        <w:rPr>
          <w:rFonts w:cs="Traditional Arabic" w:hint="cs"/>
          <w:color w:val="505AFF"/>
          <w:sz w:val="30"/>
          <w:szCs w:val="30"/>
          <w:rtl/>
        </w:rPr>
        <w:t>57</w:t>
      </w:r>
    </w:p>
    <w:p w:rsidR="0032155E" w:rsidRDefault="0032155E" w:rsidP="0032155E">
      <w:pPr>
        <w:pStyle w:val="NormalWeb"/>
        <w:bidi/>
        <w:rPr>
          <w:rtl/>
        </w:rPr>
      </w:pPr>
      <w:r>
        <w:rPr>
          <w:rFonts w:cs="Traditional Arabic" w:hint="cs"/>
          <w:color w:val="8080FF"/>
          <w:sz w:val="30"/>
          <w:szCs w:val="30"/>
          <w:rtl/>
        </w:rPr>
        <w:t>نماز و الگوپذيرى‏</w:t>
      </w:r>
    </w:p>
    <w:p w:rsidR="0032155E" w:rsidRDefault="0032155E" w:rsidP="0032155E">
      <w:pPr>
        <w:pStyle w:val="NormalWeb"/>
        <w:bidi/>
        <w:rPr>
          <w:rtl/>
        </w:rPr>
      </w:pPr>
      <w:r>
        <w:rPr>
          <w:rFonts w:cs="Traditional Arabic" w:hint="cs"/>
          <w:color w:val="000000"/>
          <w:sz w:val="30"/>
          <w:szCs w:val="30"/>
          <w:rtl/>
        </w:rPr>
        <w:t>در نماز با گفتن‏</w:t>
      </w:r>
      <w:r>
        <w:rPr>
          <w:rFonts w:cs="Traditional Arabic" w:hint="cs"/>
          <w:color w:val="505AFF"/>
          <w:sz w:val="30"/>
          <w:szCs w:val="30"/>
          <w:rtl/>
        </w:rPr>
        <w:t xml:space="preserve"> «صراط الذين انعمت عليهم»</w:t>
      </w:r>
      <w:r>
        <w:rPr>
          <w:rFonts w:cs="Traditional Arabic" w:hint="cs"/>
          <w:color w:val="000000"/>
          <w:sz w:val="30"/>
          <w:szCs w:val="30"/>
          <w:rtl/>
        </w:rPr>
        <w:t xml:space="preserve"> از خداوند مى‏خواهيم كه الگوى ما را كسانى قرار بده كه مورد لطف تو هستند، تو را شناختند و به تو عشق ورزيدند، در راه تو گام برداشته و استقامت كردند و از تو جدا نشدند.</w:t>
      </w:r>
    </w:p>
    <w:p w:rsidR="0032155E" w:rsidRDefault="0032155E" w:rsidP="0032155E">
      <w:pPr>
        <w:pStyle w:val="NormalWeb"/>
        <w:bidi/>
        <w:rPr>
          <w:rtl/>
        </w:rPr>
      </w:pPr>
      <w:r>
        <w:rPr>
          <w:rFonts w:cs="Traditional Arabic" w:hint="cs"/>
          <w:color w:val="000000"/>
          <w:sz w:val="30"/>
          <w:szCs w:val="30"/>
          <w:rtl/>
        </w:rPr>
        <w:t>بر اساس آيه 69 سوره نساء كسانى كه خداوند به آنها نعمت داده، عبارتند از: انبيا و شهدا و صديّقين و صالحان.</w:t>
      </w:r>
    </w:p>
    <w:p w:rsidR="0032155E" w:rsidRDefault="0032155E" w:rsidP="0032155E">
      <w:pPr>
        <w:pStyle w:val="NormalWeb"/>
        <w:bidi/>
        <w:rPr>
          <w:rtl/>
        </w:rPr>
      </w:pPr>
      <w:r>
        <w:rPr>
          <w:rFonts w:cs="Traditional Arabic" w:hint="cs"/>
          <w:color w:val="000000"/>
          <w:sz w:val="30"/>
          <w:szCs w:val="30"/>
          <w:rtl/>
        </w:rPr>
        <w:t>آرى نعمت واقعى همان ايمان و ارتباط با خداوند و گام در راه رضاى او برداشتن و در راه او فدا شدن است. نعمت‏هاى مادّى نصيب حيوانات هم مى‏شود</w:t>
      </w:r>
      <w:r>
        <w:rPr>
          <w:rFonts w:cs="Traditional Arabic" w:hint="cs"/>
          <w:color w:val="505AFF"/>
          <w:sz w:val="30"/>
          <w:szCs w:val="30"/>
          <w:rtl/>
        </w:rPr>
        <w:t xml:space="preserve"> «متاعاً لكم ولانعامكم»</w:t>
      </w:r>
      <w:r>
        <w:rPr>
          <w:rFonts w:cs="Traditional Arabic" w:hint="cs"/>
          <w:color w:val="965AA0"/>
          <w:sz w:val="30"/>
          <w:szCs w:val="30"/>
          <w:rtl/>
        </w:rPr>
        <w:t xml:space="preserve"> «1»</w:t>
      </w:r>
      <w:r>
        <w:rPr>
          <w:rFonts w:cs="Traditional Arabic" w:hint="cs"/>
          <w:color w:val="000000"/>
          <w:sz w:val="30"/>
          <w:szCs w:val="30"/>
          <w:rtl/>
        </w:rPr>
        <w:t xml:space="preserve"> مقام معنوى است كه به انسان ارزش مى‏دهد.</w:t>
      </w:r>
    </w:p>
    <w:p w:rsidR="0032155E" w:rsidRDefault="0032155E" w:rsidP="0032155E">
      <w:pPr>
        <w:pStyle w:val="NormalWeb"/>
        <w:bidi/>
        <w:rPr>
          <w:rtl/>
        </w:rPr>
      </w:pPr>
      <w:r>
        <w:rPr>
          <w:rFonts w:cs="Traditional Arabic" w:hint="cs"/>
          <w:color w:val="505AFF"/>
          <w:sz w:val="30"/>
          <w:szCs w:val="30"/>
          <w:rtl/>
        </w:rPr>
        <w:t>58</w:t>
      </w:r>
    </w:p>
    <w:p w:rsidR="0032155E" w:rsidRDefault="0032155E" w:rsidP="0032155E">
      <w:pPr>
        <w:pStyle w:val="NormalWeb"/>
        <w:bidi/>
        <w:rPr>
          <w:rtl/>
        </w:rPr>
      </w:pPr>
      <w:r>
        <w:rPr>
          <w:rFonts w:cs="Traditional Arabic" w:hint="cs"/>
          <w:color w:val="8080FF"/>
          <w:sz w:val="30"/>
          <w:szCs w:val="30"/>
          <w:rtl/>
        </w:rPr>
        <w:t>نماز همراه با آگاهى‏</w:t>
      </w:r>
    </w:p>
    <w:p w:rsidR="0032155E" w:rsidRDefault="0032155E" w:rsidP="0032155E">
      <w:pPr>
        <w:pStyle w:val="NormalWeb"/>
        <w:bidi/>
        <w:rPr>
          <w:rtl/>
        </w:rPr>
      </w:pPr>
      <w:r>
        <w:rPr>
          <w:rFonts w:cs="Traditional Arabic" w:hint="cs"/>
          <w:color w:val="000000"/>
          <w:sz w:val="30"/>
          <w:szCs w:val="30"/>
          <w:rtl/>
        </w:rPr>
        <w:t>قرآن درباره تسبيح ونماز ساكنان آسمان‏ها وپرندگان مى‏فرمايد:</w:t>
      </w:r>
    </w:p>
    <w:p w:rsidR="0032155E" w:rsidRDefault="0032155E" w:rsidP="0032155E">
      <w:pPr>
        <w:pStyle w:val="NormalWeb"/>
        <w:bidi/>
        <w:rPr>
          <w:rtl/>
        </w:rPr>
      </w:pPr>
      <w:r>
        <w:rPr>
          <w:rFonts w:cs="Traditional Arabic" w:hint="cs"/>
          <w:color w:val="505AFF"/>
          <w:sz w:val="30"/>
          <w:szCs w:val="30"/>
          <w:rtl/>
        </w:rPr>
        <w:t>«كل قد علم صلاته و تسبيحه»</w:t>
      </w:r>
      <w:r>
        <w:rPr>
          <w:rFonts w:cs="Traditional Arabic" w:hint="cs"/>
          <w:color w:val="965AA0"/>
          <w:sz w:val="30"/>
          <w:szCs w:val="30"/>
          <w:rtl/>
        </w:rPr>
        <w:t xml:space="preserve"> «2»</w:t>
      </w:r>
      <w:r>
        <w:rPr>
          <w:rFonts w:cs="Traditional Arabic" w:hint="cs"/>
          <w:color w:val="000000"/>
          <w:sz w:val="30"/>
          <w:szCs w:val="30"/>
          <w:rtl/>
        </w:rPr>
        <w:t xml:space="preserve"> نماز آنها آگاهانه است.</w:t>
      </w:r>
    </w:p>
    <w:p w:rsidR="0032155E" w:rsidRDefault="0032155E" w:rsidP="0032155E">
      <w:pPr>
        <w:pStyle w:val="NormalWeb"/>
        <w:bidi/>
        <w:rPr>
          <w:rtl/>
        </w:rPr>
      </w:pPr>
      <w:r>
        <w:rPr>
          <w:rFonts w:cs="Traditional Arabic" w:hint="cs"/>
          <w:color w:val="000000"/>
          <w:sz w:val="30"/>
          <w:szCs w:val="30"/>
          <w:rtl/>
        </w:rPr>
        <w:t>ولى در جاى ديگر خطاب به انسان‏ها مى‏فرمايد:</w:t>
      </w:r>
    </w:p>
    <w:p w:rsidR="0032155E" w:rsidRDefault="0032155E" w:rsidP="0032155E">
      <w:pPr>
        <w:pStyle w:val="NormalWeb"/>
        <w:bidi/>
        <w:rPr>
          <w:rtl/>
        </w:rPr>
      </w:pPr>
      <w:r>
        <w:rPr>
          <w:rFonts w:cs="Traditional Arabic" w:hint="cs"/>
          <w:color w:val="505AFF"/>
          <w:sz w:val="30"/>
          <w:szCs w:val="30"/>
          <w:rtl/>
        </w:rPr>
        <w:t>«لاتقربوا الصلوة و انتم سُكارى حتّى تعلموا ما تقولون»</w:t>
      </w:r>
      <w:r>
        <w:rPr>
          <w:rFonts w:cs="Traditional Arabic" w:hint="cs"/>
          <w:color w:val="965AA0"/>
          <w:sz w:val="30"/>
          <w:szCs w:val="30"/>
          <w:rtl/>
        </w:rPr>
        <w:t xml:space="preserve"> «3»</w:t>
      </w:r>
      <w:r>
        <w:rPr>
          <w:rFonts w:cs="Traditional Arabic" w:hint="cs"/>
          <w:color w:val="000000"/>
          <w:sz w:val="30"/>
          <w:szCs w:val="30"/>
          <w:rtl/>
        </w:rPr>
        <w:t xml:space="preserve"> در حال مستى نماز نخوانيد تا بدانيد چه مى‏گوئيد.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t>. نازعات، 33</w:t>
      </w:r>
    </w:p>
    <w:p w:rsidR="0032155E" w:rsidRDefault="0032155E" w:rsidP="0032155E">
      <w:pPr>
        <w:pStyle w:val="NormalWeb"/>
        <w:bidi/>
        <w:rPr>
          <w:rtl/>
        </w:rPr>
      </w:pPr>
      <w:r>
        <w:rPr>
          <w:rFonts w:cs="Traditional Arabic" w:hint="cs"/>
          <w:color w:val="6C0598"/>
          <w:sz w:val="30"/>
          <w:szCs w:val="30"/>
          <w:rtl/>
        </w:rPr>
        <w:lastRenderedPageBreak/>
        <w:t>(2). نور، 41</w:t>
      </w:r>
    </w:p>
    <w:p w:rsidR="0032155E" w:rsidRDefault="0032155E" w:rsidP="0032155E">
      <w:pPr>
        <w:pStyle w:val="NormalWeb"/>
        <w:bidi/>
        <w:rPr>
          <w:rtl/>
        </w:rPr>
      </w:pPr>
      <w:r>
        <w:rPr>
          <w:rFonts w:cs="Traditional Arabic" w:hint="cs"/>
          <w:color w:val="6C0598"/>
          <w:sz w:val="30"/>
          <w:szCs w:val="30"/>
          <w:rtl/>
        </w:rPr>
        <w:t>(3). نساء، 43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58</w:t>
      </w:r>
    </w:p>
    <w:p w:rsidR="0032155E" w:rsidRDefault="0032155E" w:rsidP="0032155E">
      <w:pPr>
        <w:rPr>
          <w:rFonts w:cs="Times New Roman"/>
          <w:sz w:val="24"/>
          <w:rtl/>
        </w:rPr>
      </w:pPr>
      <w:r>
        <w:rPr>
          <w:rFonts w:cs="Traditional Arabic" w:hint="cs"/>
          <w:color w:val="000000"/>
          <w:sz w:val="30"/>
          <w:szCs w:val="30"/>
          <w:rtl/>
        </w:rPr>
        <w:t>به همين دليل در روايات آمده است:</w:t>
      </w:r>
    </w:p>
    <w:p w:rsidR="0032155E" w:rsidRDefault="0032155E" w:rsidP="0032155E">
      <w:pPr>
        <w:pStyle w:val="NormalWeb"/>
        <w:bidi/>
        <w:rPr>
          <w:rtl/>
        </w:rPr>
      </w:pPr>
      <w:r>
        <w:rPr>
          <w:rFonts w:cs="Traditional Arabic" w:hint="cs"/>
          <w:color w:val="000000"/>
          <w:sz w:val="30"/>
          <w:szCs w:val="30"/>
          <w:rtl/>
        </w:rPr>
        <w:t>عبادت عالم از عابد بهتر است.</w:t>
      </w:r>
    </w:p>
    <w:p w:rsidR="0032155E" w:rsidRDefault="0032155E" w:rsidP="0032155E">
      <w:pPr>
        <w:pStyle w:val="NormalWeb"/>
        <w:bidi/>
        <w:rPr>
          <w:rtl/>
        </w:rPr>
      </w:pPr>
      <w:r>
        <w:rPr>
          <w:rFonts w:cs="Traditional Arabic" w:hint="cs"/>
          <w:color w:val="000000"/>
          <w:sz w:val="30"/>
          <w:szCs w:val="30"/>
          <w:rtl/>
        </w:rPr>
        <w:t>در اسلام به تجّار سفارش شده:</w:t>
      </w:r>
      <w:r>
        <w:rPr>
          <w:rFonts w:cs="Traditional Arabic" w:hint="cs"/>
          <w:color w:val="505AFF"/>
          <w:sz w:val="30"/>
          <w:szCs w:val="30"/>
          <w:rtl/>
        </w:rPr>
        <w:t xml:space="preserve"> «الفقه ثم المَتجَر»</w:t>
      </w:r>
      <w:r>
        <w:rPr>
          <w:rFonts w:cs="Traditional Arabic" w:hint="cs"/>
          <w:color w:val="965AA0"/>
          <w:sz w:val="30"/>
          <w:szCs w:val="30"/>
          <w:rtl/>
        </w:rPr>
        <w:t xml:space="preserve"> «1»</w:t>
      </w:r>
      <w:r>
        <w:rPr>
          <w:rFonts w:cs="Traditional Arabic" w:hint="cs"/>
          <w:color w:val="000000"/>
          <w:sz w:val="30"/>
          <w:szCs w:val="30"/>
          <w:rtl/>
        </w:rPr>
        <w:t xml:space="preserve"> اوّل مسائل حلال و حرام را فرا گيريد بعد به سراغ تجارت برويد. در آموزش نماز هم بايد سعى كنيم اسرار نماز را به نسل نو تعليم دهيم تا آگاهانه براى نماز قيام كنند.</w:t>
      </w:r>
    </w:p>
    <w:p w:rsidR="0032155E" w:rsidRDefault="0032155E" w:rsidP="0032155E">
      <w:pPr>
        <w:pStyle w:val="NormalWeb"/>
        <w:bidi/>
        <w:rPr>
          <w:rtl/>
        </w:rPr>
      </w:pPr>
      <w:r>
        <w:rPr>
          <w:rFonts w:cs="Traditional Arabic" w:hint="cs"/>
          <w:color w:val="505AFF"/>
          <w:sz w:val="30"/>
          <w:szCs w:val="30"/>
          <w:rtl/>
        </w:rPr>
        <w:t>59</w:t>
      </w:r>
    </w:p>
    <w:p w:rsidR="0032155E" w:rsidRDefault="0032155E" w:rsidP="0032155E">
      <w:pPr>
        <w:pStyle w:val="NormalWeb"/>
        <w:bidi/>
        <w:rPr>
          <w:rtl/>
        </w:rPr>
      </w:pPr>
      <w:r>
        <w:rPr>
          <w:rFonts w:cs="Traditional Arabic" w:hint="cs"/>
          <w:color w:val="8080FF"/>
          <w:sz w:val="30"/>
          <w:szCs w:val="30"/>
          <w:rtl/>
        </w:rPr>
        <w:t>نماز و جهاد</w:t>
      </w:r>
    </w:p>
    <w:p w:rsidR="0032155E" w:rsidRDefault="0032155E" w:rsidP="0032155E">
      <w:pPr>
        <w:pStyle w:val="NormalWeb"/>
        <w:bidi/>
        <w:rPr>
          <w:rtl/>
        </w:rPr>
      </w:pPr>
      <w:r>
        <w:rPr>
          <w:rFonts w:cs="Traditional Arabic" w:hint="cs"/>
          <w:color w:val="000000"/>
          <w:sz w:val="30"/>
          <w:szCs w:val="30"/>
          <w:rtl/>
        </w:rPr>
        <w:t>دستورات اسلام از يكديگر جدا نيست ولذا قرآن مى‏فرمايد:</w:t>
      </w:r>
    </w:p>
    <w:p w:rsidR="0032155E" w:rsidRDefault="0032155E" w:rsidP="0032155E">
      <w:pPr>
        <w:pStyle w:val="NormalWeb"/>
        <w:bidi/>
        <w:rPr>
          <w:rtl/>
        </w:rPr>
      </w:pPr>
      <w:r>
        <w:rPr>
          <w:rFonts w:cs="Traditional Arabic" w:hint="cs"/>
          <w:color w:val="505AFF"/>
          <w:sz w:val="30"/>
          <w:szCs w:val="30"/>
          <w:rtl/>
        </w:rPr>
        <w:t>«لاتصلّ على احد منهم مات ابداً ولا تقم على قبره»</w:t>
      </w:r>
      <w:r>
        <w:rPr>
          <w:rFonts w:cs="Traditional Arabic" w:hint="cs"/>
          <w:color w:val="965AA0"/>
          <w:sz w:val="30"/>
          <w:szCs w:val="30"/>
          <w:rtl/>
        </w:rPr>
        <w:t xml:space="preserve"> «2»</w:t>
      </w:r>
      <w:r>
        <w:rPr>
          <w:rFonts w:cs="Traditional Arabic" w:hint="cs"/>
          <w:color w:val="000000"/>
          <w:sz w:val="30"/>
          <w:szCs w:val="30"/>
          <w:rtl/>
        </w:rPr>
        <w:t xml:space="preserve"> به جنازه فراريان از جبهه نماز نخوانيد:</w:t>
      </w:r>
    </w:p>
    <w:p w:rsidR="0032155E" w:rsidRDefault="0032155E" w:rsidP="0032155E">
      <w:pPr>
        <w:pStyle w:val="NormalWeb"/>
        <w:bidi/>
        <w:rPr>
          <w:rtl/>
        </w:rPr>
      </w:pPr>
      <w:r>
        <w:rPr>
          <w:rFonts w:cs="Traditional Arabic" w:hint="cs"/>
          <w:color w:val="000000"/>
          <w:sz w:val="30"/>
          <w:szCs w:val="30"/>
          <w:rtl/>
        </w:rPr>
        <w:t>فراموش نمى‏كنم در ايّام دفاع مقدّس، جوانى وصيّت كرد كه اگر من شهيد شدم مرا دفن نكنيد مگر آن دو دسته‏اى كه با هم قهرند، آشتى كنند و اين جوان از خون مقدّس خودش به نفع اصلاح ذات‏البين استفاده كرد، در حالى كه مى‏توانست بگويد اگر شهيد شدم راضى نيستم فلان شخص يا گروه به تشييع جنازه من بيايد و بدينوسيله آتش فتنه را بيشتر و كينه‏ها را عميق‏تر نمايد.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pPr>
        <w:rPr>
          <w:rtl/>
        </w:rPr>
      </w:pPr>
    </w:p>
    <w:p w:rsidR="0032155E" w:rsidRDefault="0032155E" w:rsidP="0032155E">
      <w:pPr>
        <w:pStyle w:val="NormalWeb"/>
        <w:bidi/>
      </w:pPr>
      <w:r>
        <w:rPr>
          <w:rFonts w:cs="Traditional Arabic" w:hint="cs"/>
          <w:color w:val="552B2B"/>
          <w:sz w:val="30"/>
          <w:szCs w:val="30"/>
          <w:rtl/>
        </w:rPr>
        <w:t>يكصد و چهارده نكته در باره نماز       58     نماز و جهاد</w:t>
      </w:r>
    </w:p>
    <w:p w:rsidR="0032155E" w:rsidRDefault="0032155E" w:rsidP="0032155E">
      <w:pPr>
        <w:pStyle w:val="NormalWeb"/>
        <w:bidi/>
        <w:rPr>
          <w:rtl/>
        </w:rPr>
      </w:pPr>
      <w:r>
        <w:rPr>
          <w:rFonts w:cs="Traditional Arabic" w:hint="cs"/>
          <w:color w:val="6C0598"/>
          <w:sz w:val="30"/>
          <w:szCs w:val="30"/>
          <w:rtl/>
        </w:rPr>
        <w:t>. بحار، ج 103، ص 117</w:t>
      </w:r>
    </w:p>
    <w:p w:rsidR="0032155E" w:rsidRDefault="0032155E" w:rsidP="0032155E">
      <w:pPr>
        <w:pStyle w:val="NormalWeb"/>
        <w:bidi/>
        <w:rPr>
          <w:rtl/>
        </w:rPr>
      </w:pPr>
      <w:r>
        <w:rPr>
          <w:rFonts w:cs="Traditional Arabic" w:hint="cs"/>
          <w:color w:val="6C0598"/>
          <w:sz w:val="30"/>
          <w:szCs w:val="30"/>
          <w:rtl/>
        </w:rPr>
        <w:t>(2). توبه، 84</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lastRenderedPageBreak/>
        <w:t>يكصد و چهارده نكته در باره نماز، ص: 59</w:t>
      </w:r>
    </w:p>
    <w:p w:rsidR="0032155E" w:rsidRDefault="0032155E" w:rsidP="0032155E">
      <w:pPr>
        <w:rPr>
          <w:rFonts w:cs="Times New Roman"/>
          <w:sz w:val="24"/>
          <w:rtl/>
        </w:rPr>
      </w:pPr>
      <w:r>
        <w:rPr>
          <w:rFonts w:cs="Traditional Arabic" w:hint="cs"/>
          <w:color w:val="505AFF"/>
          <w:sz w:val="30"/>
          <w:szCs w:val="30"/>
          <w:rtl/>
        </w:rPr>
        <w:t>60</w:t>
      </w:r>
    </w:p>
    <w:p w:rsidR="0032155E" w:rsidRDefault="0032155E" w:rsidP="0032155E">
      <w:pPr>
        <w:pStyle w:val="NormalWeb"/>
        <w:bidi/>
        <w:rPr>
          <w:rtl/>
        </w:rPr>
      </w:pPr>
      <w:r>
        <w:rPr>
          <w:rFonts w:cs="Traditional Arabic" w:hint="cs"/>
          <w:color w:val="8080FF"/>
          <w:sz w:val="30"/>
          <w:szCs w:val="30"/>
          <w:rtl/>
        </w:rPr>
        <w:t>نماز و نياز</w:t>
      </w:r>
    </w:p>
    <w:p w:rsidR="0032155E" w:rsidRDefault="0032155E" w:rsidP="0032155E">
      <w:pPr>
        <w:pStyle w:val="NormalWeb"/>
        <w:bidi/>
        <w:rPr>
          <w:rtl/>
        </w:rPr>
      </w:pPr>
      <w:r>
        <w:rPr>
          <w:rFonts w:cs="Traditional Arabic" w:hint="cs"/>
          <w:color w:val="000000"/>
          <w:sz w:val="30"/>
          <w:szCs w:val="30"/>
          <w:rtl/>
        </w:rPr>
        <w:t>آنجا كه كار و تلاش بيشتر است نياز به نماز بيشتر است. انسان معمولًا در شب‏ها خواب است و فعّاليتى ندارد، از اين رو از عشاء تا صبح نمازى واجب نيست ولى نياز معنوى انسان در روز بيشتر است.</w:t>
      </w:r>
    </w:p>
    <w:p w:rsidR="0032155E" w:rsidRDefault="0032155E" w:rsidP="0032155E">
      <w:pPr>
        <w:pStyle w:val="NormalWeb"/>
        <w:bidi/>
        <w:rPr>
          <w:rtl/>
        </w:rPr>
      </w:pPr>
      <w:r>
        <w:rPr>
          <w:rFonts w:cs="Traditional Arabic" w:hint="cs"/>
          <w:color w:val="000000"/>
          <w:sz w:val="30"/>
          <w:szCs w:val="30"/>
          <w:rtl/>
        </w:rPr>
        <w:t>هوس‏ها، طاغوت‏ها، جلوه‏ها، حيله‏ها و تمام پرتگاه‏ها در روز جلوه ديگرى دارند و لذا اوّل روز و آخر روز بايد نماز خوانده شود وبراى وسط روز سفارش ويژه آمده است:</w:t>
      </w:r>
    </w:p>
    <w:p w:rsidR="0032155E" w:rsidRDefault="0032155E" w:rsidP="0032155E">
      <w:pPr>
        <w:pStyle w:val="NormalWeb"/>
        <w:bidi/>
        <w:rPr>
          <w:rtl/>
        </w:rPr>
      </w:pPr>
      <w:r>
        <w:rPr>
          <w:rFonts w:cs="Traditional Arabic" w:hint="cs"/>
          <w:color w:val="505AFF"/>
          <w:sz w:val="30"/>
          <w:szCs w:val="30"/>
          <w:rtl/>
        </w:rPr>
        <w:t>«اقم الصلوة طرفى النهار»</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دو طرف روز (صبح و شب) نماز به پا دار.</w:t>
      </w:r>
    </w:p>
    <w:p w:rsidR="0032155E" w:rsidRDefault="0032155E" w:rsidP="0032155E">
      <w:pPr>
        <w:pStyle w:val="NormalWeb"/>
        <w:bidi/>
        <w:rPr>
          <w:rtl/>
        </w:rPr>
      </w:pPr>
      <w:r>
        <w:rPr>
          <w:rFonts w:cs="Traditional Arabic" w:hint="cs"/>
          <w:color w:val="505AFF"/>
          <w:sz w:val="30"/>
          <w:szCs w:val="30"/>
          <w:rtl/>
        </w:rPr>
        <w:t>«حافظوا على الصلوات و الصلوة الوسطى»</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نسبت به تمام نمازها به خصوص نماز ظهر حفاظت كنيد. و مثل منافقين گرمى هوا را بهانه ترك جماعت قرار ندهيد.</w:t>
      </w:r>
    </w:p>
    <w:p w:rsidR="0032155E" w:rsidRDefault="0032155E" w:rsidP="0032155E">
      <w:pPr>
        <w:pStyle w:val="NormalWeb"/>
        <w:bidi/>
        <w:rPr>
          <w:rtl/>
        </w:rPr>
      </w:pPr>
      <w:r>
        <w:rPr>
          <w:rFonts w:cs="Traditional Arabic" w:hint="cs"/>
          <w:color w:val="000000"/>
          <w:sz w:val="30"/>
          <w:szCs w:val="30"/>
          <w:rtl/>
        </w:rPr>
        <w:t>و از آنجا كه روزهاى جمعه و عيد ايّام فراغت است و معمولًا فساد در ايّام فراغت بيشتر به سراغ انسان مى‏آيد، سفارش به نماز جمعه و نماز عيد شده است.</w:t>
      </w:r>
    </w:p>
    <w:p w:rsidR="0032155E" w:rsidRDefault="0032155E" w:rsidP="0032155E">
      <w:pPr>
        <w:pStyle w:val="NormalWeb"/>
        <w:bidi/>
        <w:rPr>
          <w:rtl/>
        </w:rPr>
      </w:pPr>
      <w:r>
        <w:rPr>
          <w:rFonts w:cs="Traditional Arabic" w:hint="cs"/>
          <w:color w:val="000000"/>
          <w:sz w:val="30"/>
          <w:szCs w:val="30"/>
          <w:rtl/>
        </w:rPr>
        <w:t>شايد بخاطر لطافت و ظرافت بيشترى كه روح دختر دارد و غبار و فساد در روح‏هاى لطيف زودتر منعكس مى‏شود، نماز دختران از 9 سالگى شروع مى‏شود.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هود، 114</w:t>
      </w:r>
    </w:p>
    <w:p w:rsidR="0032155E" w:rsidRDefault="0032155E" w:rsidP="0032155E">
      <w:pPr>
        <w:pStyle w:val="NormalWeb"/>
        <w:bidi/>
        <w:rPr>
          <w:rtl/>
        </w:rPr>
      </w:pPr>
      <w:r>
        <w:rPr>
          <w:rFonts w:cs="Traditional Arabic" w:hint="cs"/>
          <w:color w:val="6C0598"/>
          <w:sz w:val="30"/>
          <w:szCs w:val="30"/>
          <w:rtl/>
        </w:rPr>
        <w:t>(2). بقره، 238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60</w:t>
      </w:r>
    </w:p>
    <w:p w:rsidR="0032155E" w:rsidRDefault="0032155E" w:rsidP="0032155E">
      <w:pPr>
        <w:rPr>
          <w:rFonts w:cs="Times New Roman"/>
          <w:sz w:val="24"/>
          <w:rtl/>
        </w:rPr>
      </w:pPr>
      <w:r>
        <w:rPr>
          <w:rFonts w:cs="Traditional Arabic" w:hint="cs"/>
          <w:color w:val="000000"/>
          <w:sz w:val="30"/>
          <w:szCs w:val="30"/>
          <w:rtl/>
        </w:rPr>
        <w:t>و هرگاه مشكل اضافه‏اى براى انسان پيش آمد سفارش به نماز بيشترى شده است.</w:t>
      </w:r>
      <w:r>
        <w:rPr>
          <w:rFonts w:cs="Traditional Arabic" w:hint="cs"/>
          <w:color w:val="505AFF"/>
          <w:sz w:val="30"/>
          <w:szCs w:val="30"/>
          <w:rtl/>
        </w:rPr>
        <w:t xml:space="preserve"> «واستعينوا بالصبر والصلوة»</w:t>
      </w:r>
    </w:p>
    <w:p w:rsidR="0032155E" w:rsidRDefault="0032155E" w:rsidP="0032155E">
      <w:pPr>
        <w:pStyle w:val="NormalWeb"/>
        <w:bidi/>
        <w:rPr>
          <w:rtl/>
        </w:rPr>
      </w:pPr>
      <w:r>
        <w:rPr>
          <w:rFonts w:cs="Traditional Arabic" w:hint="cs"/>
          <w:color w:val="000000"/>
          <w:sz w:val="30"/>
          <w:szCs w:val="30"/>
          <w:rtl/>
        </w:rPr>
        <w:lastRenderedPageBreak/>
        <w:t>به هرحال شايد بتوان گفت برنامه‏ريزى نماز مناسبت كامل با نيازها وزمان‏ها و ظرافت‏هاى روحى وروانى دارد. (واللَّه‏العالم)</w:t>
      </w:r>
    </w:p>
    <w:p w:rsidR="0032155E" w:rsidRDefault="0032155E" w:rsidP="0032155E">
      <w:pPr>
        <w:pStyle w:val="NormalWeb"/>
        <w:bidi/>
        <w:rPr>
          <w:rtl/>
        </w:rPr>
      </w:pPr>
      <w:r>
        <w:rPr>
          <w:rFonts w:cs="Traditional Arabic" w:hint="cs"/>
          <w:color w:val="505AFF"/>
          <w:sz w:val="30"/>
          <w:szCs w:val="30"/>
          <w:rtl/>
        </w:rPr>
        <w:t>61</w:t>
      </w:r>
    </w:p>
    <w:p w:rsidR="0032155E" w:rsidRDefault="0032155E" w:rsidP="0032155E">
      <w:pPr>
        <w:pStyle w:val="NormalWeb"/>
        <w:bidi/>
        <w:rPr>
          <w:rtl/>
        </w:rPr>
      </w:pPr>
      <w:r>
        <w:rPr>
          <w:rFonts w:cs="Traditional Arabic" w:hint="cs"/>
          <w:color w:val="8080FF"/>
          <w:sz w:val="30"/>
          <w:szCs w:val="30"/>
          <w:rtl/>
        </w:rPr>
        <w:t>نماز، سدّى محكم در برابر گناه‏</w:t>
      </w:r>
    </w:p>
    <w:p w:rsidR="0032155E" w:rsidRDefault="0032155E" w:rsidP="0032155E">
      <w:pPr>
        <w:pStyle w:val="NormalWeb"/>
        <w:bidi/>
        <w:rPr>
          <w:rtl/>
        </w:rPr>
      </w:pPr>
      <w:r>
        <w:rPr>
          <w:rFonts w:cs="Traditional Arabic" w:hint="cs"/>
          <w:color w:val="000000"/>
          <w:sz w:val="30"/>
          <w:szCs w:val="30"/>
          <w:rtl/>
        </w:rPr>
        <w:t>هرجا نماز پايگاه داشت شيطان بساط خود را جمع مى‏كند و هركجا رشته نماز پاره شد همه كمالات متفرق مى‏شود.</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«انّ الصلوة تنهى عن‏الفحشاء والمنكر»</w:t>
      </w:r>
      <w:r>
        <w:rPr>
          <w:rFonts w:cs="Traditional Arabic" w:hint="cs"/>
          <w:color w:val="965AA0"/>
          <w:sz w:val="30"/>
          <w:szCs w:val="30"/>
          <w:rtl/>
        </w:rPr>
        <w:t xml:space="preserve"> «1»</w:t>
      </w:r>
      <w:r>
        <w:rPr>
          <w:rFonts w:cs="Traditional Arabic" w:hint="cs"/>
          <w:color w:val="000000"/>
          <w:sz w:val="30"/>
          <w:szCs w:val="30"/>
          <w:rtl/>
        </w:rPr>
        <w:t xml:space="preserve"> قطعاً نماز از فحشا و منكر جلوگيرى مى‏كند.</w:t>
      </w:r>
    </w:p>
    <w:p w:rsidR="0032155E" w:rsidRDefault="0032155E" w:rsidP="0032155E">
      <w:pPr>
        <w:pStyle w:val="NormalWeb"/>
        <w:bidi/>
        <w:rPr>
          <w:rtl/>
        </w:rPr>
      </w:pPr>
      <w:r>
        <w:rPr>
          <w:rFonts w:cs="Traditional Arabic" w:hint="cs"/>
          <w:color w:val="000000"/>
          <w:sz w:val="30"/>
          <w:szCs w:val="30"/>
          <w:rtl/>
        </w:rPr>
        <w:t>نمازگزار نمى‏تواند سست باشد،</w:t>
      </w:r>
    </w:p>
    <w:p w:rsidR="0032155E" w:rsidRDefault="0032155E" w:rsidP="0032155E">
      <w:pPr>
        <w:pStyle w:val="NormalWeb"/>
        <w:bidi/>
        <w:rPr>
          <w:rtl/>
        </w:rPr>
      </w:pPr>
      <w:r>
        <w:rPr>
          <w:rFonts w:cs="Traditional Arabic" w:hint="cs"/>
          <w:color w:val="000000"/>
          <w:sz w:val="30"/>
          <w:szCs w:val="30"/>
          <w:rtl/>
        </w:rPr>
        <w:t>لباس و مكانش حرام باشد،</w:t>
      </w:r>
    </w:p>
    <w:p w:rsidR="0032155E" w:rsidRDefault="0032155E" w:rsidP="0032155E">
      <w:pPr>
        <w:pStyle w:val="NormalWeb"/>
        <w:bidi/>
        <w:rPr>
          <w:rtl/>
        </w:rPr>
      </w:pPr>
      <w:r>
        <w:rPr>
          <w:rFonts w:cs="Traditional Arabic" w:hint="cs"/>
          <w:color w:val="000000"/>
          <w:sz w:val="30"/>
          <w:szCs w:val="30"/>
          <w:rtl/>
        </w:rPr>
        <w:t>بدنش ناپاك و لقمه‏اش آلوده باشد،</w:t>
      </w:r>
    </w:p>
    <w:p w:rsidR="0032155E" w:rsidRDefault="0032155E" w:rsidP="0032155E">
      <w:pPr>
        <w:pStyle w:val="NormalWeb"/>
        <w:bidi/>
        <w:rPr>
          <w:rtl/>
        </w:rPr>
      </w:pPr>
      <w:r>
        <w:rPr>
          <w:rFonts w:cs="Traditional Arabic" w:hint="cs"/>
          <w:color w:val="000000"/>
          <w:sz w:val="30"/>
          <w:szCs w:val="30"/>
          <w:rtl/>
        </w:rPr>
        <w:t>او بخاطر صحيح بودن نمازش مجبور است يك سرى مراقبت‏هائى از خود داشته باشد،</w:t>
      </w:r>
    </w:p>
    <w:p w:rsidR="0032155E" w:rsidRDefault="0032155E" w:rsidP="0032155E">
      <w:pPr>
        <w:pStyle w:val="NormalWeb"/>
        <w:bidi/>
        <w:rPr>
          <w:rtl/>
        </w:rPr>
      </w:pPr>
      <w:r>
        <w:rPr>
          <w:rFonts w:cs="Traditional Arabic" w:hint="cs"/>
          <w:color w:val="000000"/>
          <w:sz w:val="30"/>
          <w:szCs w:val="30"/>
          <w:rtl/>
        </w:rPr>
        <w:t>ارتباط با خداوند روح قدسى به انسان مى‏دهد كه از ارتكاب آلودگى‏ها شرم دارد.</w:t>
      </w:r>
    </w:p>
    <w:p w:rsidR="0032155E" w:rsidRDefault="0032155E" w:rsidP="0032155E">
      <w:pPr>
        <w:pStyle w:val="NormalWeb"/>
        <w:bidi/>
        <w:rPr>
          <w:rtl/>
        </w:rPr>
      </w:pPr>
      <w:r>
        <w:rPr>
          <w:rFonts w:cs="Traditional Arabic" w:hint="cs"/>
          <w:color w:val="000000"/>
          <w:sz w:val="30"/>
          <w:szCs w:val="30"/>
          <w:rtl/>
        </w:rPr>
        <w:t>كجا ديده‏ايد كسى از مسجد به قمارخانه يا مراكز فساد برود؟</w:t>
      </w:r>
    </w:p>
    <w:p w:rsidR="0032155E" w:rsidRDefault="0032155E" w:rsidP="0032155E">
      <w:pPr>
        <w:pStyle w:val="NormalWeb"/>
        <w:bidi/>
        <w:rPr>
          <w:rtl/>
        </w:rPr>
      </w:pPr>
      <w:r>
        <w:rPr>
          <w:rFonts w:cs="Traditional Arabic" w:hint="cs"/>
          <w:color w:val="000000"/>
          <w:sz w:val="30"/>
          <w:szCs w:val="30"/>
          <w:rtl/>
        </w:rPr>
        <w:t>كجا ديده‏ايد كسى از خانه خدا بيرون آيد و براى دزدى پا به خانه‏</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عنكبوت، 45</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61</w:t>
      </w:r>
    </w:p>
    <w:p w:rsidR="0032155E" w:rsidRDefault="0032155E" w:rsidP="0032155E">
      <w:pPr>
        <w:rPr>
          <w:rFonts w:cs="Times New Roman"/>
          <w:sz w:val="24"/>
          <w:rtl/>
        </w:rPr>
      </w:pPr>
      <w:r>
        <w:rPr>
          <w:rFonts w:cs="Traditional Arabic" w:hint="cs"/>
          <w:color w:val="000000"/>
          <w:sz w:val="30"/>
          <w:szCs w:val="30"/>
          <w:rtl/>
        </w:rPr>
        <w:t>مردم گذارد؟</w:t>
      </w:r>
    </w:p>
    <w:p w:rsidR="0032155E" w:rsidRDefault="0032155E" w:rsidP="0032155E">
      <w:pPr>
        <w:pStyle w:val="NormalWeb"/>
        <w:bidi/>
        <w:rPr>
          <w:rtl/>
        </w:rPr>
      </w:pPr>
      <w:r>
        <w:rPr>
          <w:rFonts w:cs="Traditional Arabic" w:hint="cs"/>
          <w:color w:val="000000"/>
          <w:sz w:val="30"/>
          <w:szCs w:val="30"/>
          <w:rtl/>
        </w:rPr>
        <w:t>وبر عكس اگر نماز ضايع شود هر گونه فساد و پيروى از انواع شهوات پيدا مى‏شود.</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«فخلف من بعدهم خلف اضاعواالصلاة واتّبعوا الشّهوات»</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62</w:t>
      </w:r>
    </w:p>
    <w:p w:rsidR="0032155E" w:rsidRDefault="0032155E" w:rsidP="0032155E">
      <w:pPr>
        <w:pStyle w:val="NormalWeb"/>
        <w:bidi/>
        <w:rPr>
          <w:rtl/>
        </w:rPr>
      </w:pPr>
      <w:r>
        <w:rPr>
          <w:rFonts w:cs="Traditional Arabic" w:hint="cs"/>
          <w:color w:val="8080FF"/>
          <w:sz w:val="30"/>
          <w:szCs w:val="30"/>
          <w:rtl/>
        </w:rPr>
        <w:lastRenderedPageBreak/>
        <w:t>نماز محور زمان‏بندى‏ها</w:t>
      </w:r>
    </w:p>
    <w:p w:rsidR="0032155E" w:rsidRDefault="0032155E" w:rsidP="0032155E">
      <w:pPr>
        <w:pStyle w:val="NormalWeb"/>
        <w:bidi/>
        <w:rPr>
          <w:rtl/>
        </w:rPr>
      </w:pPr>
      <w:r>
        <w:rPr>
          <w:rFonts w:cs="Traditional Arabic" w:hint="cs"/>
          <w:color w:val="000000"/>
          <w:sz w:val="30"/>
          <w:szCs w:val="30"/>
          <w:rtl/>
        </w:rPr>
        <w:t>در آيه 58 سوره نور قرآن به نونهالانى كه هنوز به تكليف نرسيده‏اند مى‏فرمايد: هرگاه خواستيد وارد اتاق والدين شويد، در سه وقت با اجازه وارد شويد: اوّل: قبل‏از نماز صبح، دوّم: بعد از نماز عشا وسوّم: هنگام ظهر كه انسان معمولًا لباس‏هاى خود را براى استراحت در مى‏آورد.</w:t>
      </w:r>
    </w:p>
    <w:p w:rsidR="0032155E" w:rsidRDefault="0032155E" w:rsidP="0032155E">
      <w:pPr>
        <w:pStyle w:val="NormalWeb"/>
        <w:bidi/>
        <w:rPr>
          <w:rtl/>
        </w:rPr>
      </w:pPr>
      <w:r>
        <w:rPr>
          <w:rFonts w:cs="Traditional Arabic" w:hint="cs"/>
          <w:color w:val="000000"/>
          <w:sz w:val="30"/>
          <w:szCs w:val="30"/>
          <w:rtl/>
        </w:rPr>
        <w:t>در اين آيه زمان‏بندى اجازه فرزندان، براساس نماز صبح و عشاء شده است.</w:t>
      </w:r>
    </w:p>
    <w:p w:rsidR="0032155E" w:rsidRDefault="0032155E" w:rsidP="0032155E">
      <w:pPr>
        <w:pStyle w:val="NormalWeb"/>
        <w:bidi/>
        <w:rPr>
          <w:rtl/>
        </w:rPr>
      </w:pPr>
      <w:r>
        <w:rPr>
          <w:rFonts w:cs="Traditional Arabic" w:hint="cs"/>
          <w:color w:val="000000"/>
          <w:sz w:val="30"/>
          <w:szCs w:val="30"/>
          <w:rtl/>
        </w:rPr>
        <w:t>چه زيباست ساعات جلسات ما نيز چنين باشد، مثلًا ملاقات ما بعد از نماز مغرب يا عشا ياقبل از نماز ظهر، تا با تكرار زمان، فرهنگ نماز را در جامعه شايع‏تر سازيم.</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مريم، 59</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62</w:t>
      </w:r>
    </w:p>
    <w:p w:rsidR="0032155E" w:rsidRDefault="0032155E" w:rsidP="0032155E">
      <w:pPr>
        <w:rPr>
          <w:rFonts w:cs="Times New Roman"/>
          <w:sz w:val="24"/>
          <w:rtl/>
        </w:rPr>
      </w:pPr>
      <w:r>
        <w:rPr>
          <w:rFonts w:cs="Traditional Arabic" w:hint="cs"/>
          <w:color w:val="505AFF"/>
          <w:sz w:val="30"/>
          <w:szCs w:val="30"/>
          <w:rtl/>
        </w:rPr>
        <w:t>63</w:t>
      </w:r>
    </w:p>
    <w:p w:rsidR="0032155E" w:rsidRDefault="0032155E" w:rsidP="0032155E">
      <w:pPr>
        <w:pStyle w:val="NormalWeb"/>
        <w:bidi/>
        <w:rPr>
          <w:rtl/>
        </w:rPr>
      </w:pPr>
      <w:r>
        <w:rPr>
          <w:rFonts w:cs="Traditional Arabic" w:hint="cs"/>
          <w:color w:val="8080FF"/>
          <w:sz w:val="30"/>
          <w:szCs w:val="30"/>
          <w:rtl/>
        </w:rPr>
        <w:t>نماز، وسيله محو گناهان‏</w:t>
      </w:r>
    </w:p>
    <w:p w:rsidR="0032155E" w:rsidRDefault="0032155E" w:rsidP="0032155E">
      <w:pPr>
        <w:pStyle w:val="NormalWeb"/>
        <w:bidi/>
        <w:rPr>
          <w:rtl/>
        </w:rPr>
      </w:pPr>
      <w:r>
        <w:rPr>
          <w:rFonts w:cs="Traditional Arabic" w:hint="cs"/>
          <w:color w:val="000000"/>
          <w:sz w:val="30"/>
          <w:szCs w:val="30"/>
          <w:rtl/>
        </w:rPr>
        <w:t>قرآن، در كنار فرمان نماز، مى‏فرمايد:</w:t>
      </w:r>
    </w:p>
    <w:p w:rsidR="0032155E" w:rsidRDefault="0032155E" w:rsidP="0032155E">
      <w:pPr>
        <w:pStyle w:val="NormalWeb"/>
        <w:bidi/>
        <w:rPr>
          <w:rtl/>
        </w:rPr>
      </w:pPr>
      <w:r>
        <w:rPr>
          <w:rFonts w:cs="Traditional Arabic" w:hint="cs"/>
          <w:color w:val="505AFF"/>
          <w:sz w:val="30"/>
          <w:szCs w:val="30"/>
          <w:rtl/>
        </w:rPr>
        <w:t>«انّ الحسنات يذهبن السّيّئات»</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همانا كارهاى نيك، گناهان را محو مى‏كند و از بين مى‏برد.</w:t>
      </w:r>
    </w:p>
    <w:p w:rsidR="0032155E" w:rsidRDefault="0032155E" w:rsidP="0032155E">
      <w:pPr>
        <w:pStyle w:val="NormalWeb"/>
        <w:bidi/>
        <w:rPr>
          <w:rtl/>
        </w:rPr>
      </w:pPr>
      <w:r>
        <w:rPr>
          <w:rFonts w:cs="Traditional Arabic" w:hint="cs"/>
          <w:color w:val="000000"/>
          <w:sz w:val="30"/>
          <w:szCs w:val="30"/>
          <w:rtl/>
        </w:rPr>
        <w:t>حضرت على عليه السلام مى‏فرمايد: اگر بعد از گناه، دو ركعت نماز خوانده و از خداوند، عافيت درخواست شود، اثر آن گناه محو مى‏شود.</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از رسول اكرم صلى الله عليه و آله نيز روايت شده است: گناهانى كه ميان دو نماز واقع مى‏شود، مورد عفو قرار مى‏گيرد.</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آرى گناه كه در اثر غفلت از ياد خدا سر مى‏زند، با نماز و عبادت كه مايه انس و ارتباط با خداوند است، زدوده مى‏شود و مغفرت، جاى معصيت را مى‏گيرد.</w:t>
      </w:r>
    </w:p>
    <w:p w:rsidR="0032155E" w:rsidRDefault="0032155E" w:rsidP="0032155E">
      <w:pPr>
        <w:pStyle w:val="NormalWeb"/>
        <w:bidi/>
        <w:rPr>
          <w:rtl/>
        </w:rPr>
      </w:pPr>
      <w:r>
        <w:rPr>
          <w:rFonts w:cs="Traditional Arabic" w:hint="cs"/>
          <w:color w:val="505AFF"/>
          <w:sz w:val="30"/>
          <w:szCs w:val="30"/>
          <w:rtl/>
        </w:rPr>
        <w:t>64</w:t>
      </w:r>
    </w:p>
    <w:p w:rsidR="0032155E" w:rsidRDefault="0032155E" w:rsidP="0032155E">
      <w:pPr>
        <w:pStyle w:val="NormalWeb"/>
        <w:bidi/>
        <w:rPr>
          <w:rtl/>
        </w:rPr>
      </w:pPr>
      <w:r>
        <w:rPr>
          <w:rFonts w:cs="Traditional Arabic" w:hint="cs"/>
          <w:color w:val="8080FF"/>
          <w:sz w:val="30"/>
          <w:szCs w:val="30"/>
          <w:rtl/>
        </w:rPr>
        <w:lastRenderedPageBreak/>
        <w:t>نماز و شيوه آموزش گام به گام‏</w:t>
      </w:r>
    </w:p>
    <w:p w:rsidR="0032155E" w:rsidRDefault="0032155E" w:rsidP="0032155E">
      <w:pPr>
        <w:pStyle w:val="NormalWeb"/>
        <w:bidi/>
        <w:rPr>
          <w:rtl/>
        </w:rPr>
      </w:pPr>
      <w:r>
        <w:rPr>
          <w:rFonts w:cs="Traditional Arabic" w:hint="cs"/>
          <w:color w:val="000000"/>
          <w:sz w:val="30"/>
          <w:szCs w:val="30"/>
          <w:rtl/>
        </w:rPr>
        <w:t>شيوه تدريجى در آموزش وتربيت، شيوه‏اى است كه در اسلام به ويژه در عبادات، مورد توجّه بوده است.</w:t>
      </w:r>
    </w:p>
    <w:p w:rsidR="0032155E" w:rsidRDefault="0032155E" w:rsidP="0032155E">
      <w:pPr>
        <w:pStyle w:val="NormalWeb"/>
        <w:bidi/>
        <w:rPr>
          <w:rtl/>
        </w:rPr>
      </w:pPr>
      <w:r>
        <w:rPr>
          <w:rFonts w:cs="Traditional Arabic" w:hint="cs"/>
          <w:color w:val="000000"/>
          <w:sz w:val="30"/>
          <w:szCs w:val="30"/>
          <w:rtl/>
        </w:rPr>
        <w:t>روايات تربيتى اسلام دستور مى‏دهد: كودك را سه سال آزاد بگذار، پس از سه سال، جمله‏</w:t>
      </w:r>
      <w:r>
        <w:rPr>
          <w:rFonts w:cs="Traditional Arabic" w:hint="cs"/>
          <w:color w:val="505AFF"/>
          <w:sz w:val="30"/>
          <w:szCs w:val="30"/>
          <w:rtl/>
        </w:rPr>
        <w:t xml:space="preserve"> «لا اله الّا اللَّه»</w:t>
      </w:r>
      <w:r>
        <w:rPr>
          <w:rFonts w:cs="Traditional Arabic" w:hint="cs"/>
          <w:color w:val="000000"/>
          <w:sz w:val="30"/>
          <w:szCs w:val="30"/>
          <w:rtl/>
        </w:rPr>
        <w:t xml:space="preserve"> را به او تعليم بده.</w:t>
      </w:r>
    </w:p>
    <w:p w:rsidR="0032155E" w:rsidRDefault="0032155E" w:rsidP="0032155E">
      <w:pPr>
        <w:pStyle w:val="NormalWeb"/>
        <w:bidi/>
        <w:rPr>
          <w:rtl/>
        </w:rPr>
      </w:pPr>
      <w:r>
        <w:rPr>
          <w:rFonts w:cs="Traditional Arabic" w:hint="cs"/>
          <w:color w:val="000000"/>
          <w:sz w:val="30"/>
          <w:szCs w:val="30"/>
          <w:rtl/>
        </w:rPr>
        <w:t>وقتى كه سه سال و هفت ماه و بيست روز شد، دوّمين جمله‏اى‏</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هود، آيه 114</w:t>
      </w:r>
    </w:p>
    <w:p w:rsidR="0032155E" w:rsidRDefault="0032155E" w:rsidP="0032155E">
      <w:pPr>
        <w:pStyle w:val="NormalWeb"/>
        <w:bidi/>
        <w:rPr>
          <w:rtl/>
        </w:rPr>
      </w:pPr>
      <w:r>
        <w:rPr>
          <w:rFonts w:cs="Traditional Arabic" w:hint="cs"/>
          <w:color w:val="6C0598"/>
          <w:sz w:val="30"/>
          <w:szCs w:val="30"/>
          <w:rtl/>
        </w:rPr>
        <w:t>(2). نهج‏البلاغه، حكمت 299</w:t>
      </w:r>
    </w:p>
    <w:p w:rsidR="0032155E" w:rsidRDefault="0032155E" w:rsidP="0032155E">
      <w:pPr>
        <w:pStyle w:val="NormalWeb"/>
        <w:bidi/>
        <w:rPr>
          <w:rtl/>
        </w:rPr>
      </w:pPr>
      <w:r>
        <w:rPr>
          <w:rFonts w:cs="Traditional Arabic" w:hint="cs"/>
          <w:color w:val="6C0598"/>
          <w:sz w:val="30"/>
          <w:szCs w:val="30"/>
          <w:rtl/>
        </w:rPr>
        <w:t>(3). شرح ابن ابى الحديد، ج 10 ص 206</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63</w:t>
      </w:r>
    </w:p>
    <w:p w:rsidR="0032155E" w:rsidRDefault="0032155E" w:rsidP="0032155E">
      <w:pPr>
        <w:rPr>
          <w:rFonts w:cs="Times New Roman"/>
          <w:sz w:val="24"/>
          <w:rtl/>
        </w:rPr>
      </w:pPr>
      <w:r>
        <w:rPr>
          <w:rFonts w:cs="Traditional Arabic" w:hint="cs"/>
          <w:color w:val="000000"/>
          <w:sz w:val="30"/>
          <w:szCs w:val="30"/>
          <w:rtl/>
        </w:rPr>
        <w:t>كه مى‏آموزى‏</w:t>
      </w:r>
      <w:r>
        <w:rPr>
          <w:rFonts w:cs="Traditional Arabic" w:hint="cs"/>
          <w:color w:val="505AFF"/>
          <w:sz w:val="30"/>
          <w:szCs w:val="30"/>
          <w:rtl/>
        </w:rPr>
        <w:t xml:space="preserve"> «محمد رسول اللَّه»</w:t>
      </w:r>
      <w:r>
        <w:rPr>
          <w:rFonts w:cs="Traditional Arabic" w:hint="cs"/>
          <w:color w:val="000000"/>
          <w:sz w:val="30"/>
          <w:szCs w:val="30"/>
          <w:rtl/>
        </w:rPr>
        <w:t xml:space="preserve"> باشد.</w:t>
      </w:r>
    </w:p>
    <w:p w:rsidR="0032155E" w:rsidRDefault="0032155E" w:rsidP="0032155E">
      <w:pPr>
        <w:pStyle w:val="NormalWeb"/>
        <w:bidi/>
        <w:rPr>
          <w:rtl/>
        </w:rPr>
      </w:pPr>
      <w:r>
        <w:rPr>
          <w:rFonts w:cs="Traditional Arabic" w:hint="cs"/>
          <w:color w:val="000000"/>
          <w:sz w:val="30"/>
          <w:szCs w:val="30"/>
          <w:rtl/>
        </w:rPr>
        <w:t>وقتى چهار سال تمام شد، صلوات بر پيامبر آموزش داده شود.</w:t>
      </w:r>
    </w:p>
    <w:p w:rsidR="0032155E" w:rsidRDefault="0032155E" w:rsidP="0032155E">
      <w:pPr>
        <w:pStyle w:val="NormalWeb"/>
        <w:bidi/>
        <w:rPr>
          <w:rtl/>
        </w:rPr>
      </w:pPr>
      <w:r>
        <w:rPr>
          <w:rFonts w:cs="Traditional Arabic" w:hint="cs"/>
          <w:color w:val="000000"/>
          <w:sz w:val="30"/>
          <w:szCs w:val="30"/>
          <w:rtl/>
        </w:rPr>
        <w:t>در پنج سالگى، كه كودك قدرت تشخيص دست راست و چپ را يافت، او را رو به قبله قرار ده و به او سجده بياموز.</w:t>
      </w:r>
    </w:p>
    <w:p w:rsidR="0032155E" w:rsidRDefault="0032155E" w:rsidP="0032155E">
      <w:pPr>
        <w:pStyle w:val="NormalWeb"/>
        <w:bidi/>
        <w:rPr>
          <w:rtl/>
        </w:rPr>
      </w:pPr>
      <w:r>
        <w:rPr>
          <w:rFonts w:cs="Traditional Arabic" w:hint="cs"/>
          <w:color w:val="000000"/>
          <w:sz w:val="30"/>
          <w:szCs w:val="30"/>
          <w:rtl/>
        </w:rPr>
        <w:t>در سال ششم، نماز و ركوع و سجود را آموزش بده.</w:t>
      </w:r>
    </w:p>
    <w:p w:rsidR="0032155E" w:rsidRDefault="0032155E" w:rsidP="0032155E">
      <w:pPr>
        <w:pStyle w:val="NormalWeb"/>
        <w:bidi/>
        <w:rPr>
          <w:rtl/>
        </w:rPr>
      </w:pPr>
      <w:r>
        <w:rPr>
          <w:rFonts w:cs="Traditional Arabic" w:hint="cs"/>
          <w:color w:val="000000"/>
          <w:sz w:val="30"/>
          <w:szCs w:val="30"/>
          <w:rtl/>
        </w:rPr>
        <w:t>در سال هفتم، شستن دست و صورت را به او بياموز.</w:t>
      </w:r>
    </w:p>
    <w:p w:rsidR="0032155E" w:rsidRDefault="0032155E" w:rsidP="0032155E">
      <w:pPr>
        <w:pStyle w:val="NormalWeb"/>
        <w:bidi/>
        <w:rPr>
          <w:rtl/>
        </w:rPr>
      </w:pPr>
      <w:r>
        <w:rPr>
          <w:rFonts w:cs="Traditional Arabic" w:hint="cs"/>
          <w:color w:val="000000"/>
          <w:sz w:val="30"/>
          <w:szCs w:val="30"/>
          <w:rtl/>
        </w:rPr>
        <w:t>و در سال نهم، مسأله نماز را جدّى گرفته و اگر سركشى كرد، با او برخورد تنبيه‏آميز داشته باش.</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65</w:t>
      </w:r>
    </w:p>
    <w:p w:rsidR="0032155E" w:rsidRDefault="0032155E" w:rsidP="0032155E">
      <w:pPr>
        <w:pStyle w:val="NormalWeb"/>
        <w:bidi/>
        <w:rPr>
          <w:rtl/>
        </w:rPr>
      </w:pPr>
      <w:r>
        <w:rPr>
          <w:rFonts w:cs="Traditional Arabic" w:hint="cs"/>
          <w:color w:val="8080FF"/>
          <w:sz w:val="30"/>
          <w:szCs w:val="30"/>
          <w:rtl/>
        </w:rPr>
        <w:t>نماز و ياد حسين عليه السلام‏</w:t>
      </w:r>
    </w:p>
    <w:p w:rsidR="0032155E" w:rsidRDefault="0032155E" w:rsidP="0032155E">
      <w:pPr>
        <w:pStyle w:val="NormalWeb"/>
        <w:bidi/>
        <w:rPr>
          <w:rtl/>
        </w:rPr>
      </w:pPr>
      <w:r>
        <w:rPr>
          <w:rFonts w:cs="Traditional Arabic" w:hint="cs"/>
          <w:color w:val="000000"/>
          <w:sz w:val="30"/>
          <w:szCs w:val="30"/>
          <w:rtl/>
        </w:rPr>
        <w:lastRenderedPageBreak/>
        <w:t>بهترين چيزى كه سجده بر آن سفارش شده، خاك كربلا و تربت امام حسين عليه السلام است. امام صادق عليه السلام هنگام سجده پيشانى مقدّسش را بر خاك كربلا مى‏گذاشت. براى همراه داشتن تسبيح تربت امام حسين نيز رواياتى وارد شده است تا آنجا كه همراه داشتن آن مثل گفتن سبحان اللَّه است و سجده بر مهر آن سبب كنار رفتن پرده‏ها و قرب بيشتر به ذات مقدّس خداوند است.</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505AFF"/>
          <w:sz w:val="30"/>
          <w:szCs w:val="30"/>
          <w:rtl/>
        </w:rPr>
        <w:t>66</w:t>
      </w:r>
    </w:p>
    <w:p w:rsidR="0032155E" w:rsidRDefault="0032155E" w:rsidP="0032155E">
      <w:pPr>
        <w:pStyle w:val="NormalWeb"/>
        <w:bidi/>
        <w:rPr>
          <w:rtl/>
        </w:rPr>
      </w:pPr>
      <w:r>
        <w:rPr>
          <w:rFonts w:cs="Traditional Arabic" w:hint="cs"/>
          <w:color w:val="8080FF"/>
          <w:sz w:val="30"/>
          <w:szCs w:val="30"/>
          <w:rtl/>
        </w:rPr>
        <w:t>نماز و ياد پيامبر صلى الله عليه و آله‏</w:t>
      </w:r>
    </w:p>
    <w:p w:rsidR="0032155E" w:rsidRDefault="0032155E" w:rsidP="0032155E">
      <w:pPr>
        <w:pStyle w:val="NormalWeb"/>
        <w:bidi/>
        <w:rPr>
          <w:rtl/>
        </w:rPr>
      </w:pPr>
      <w:r>
        <w:rPr>
          <w:rFonts w:cs="Traditional Arabic" w:hint="cs"/>
          <w:color w:val="000000"/>
          <w:sz w:val="30"/>
          <w:szCs w:val="30"/>
          <w:rtl/>
        </w:rPr>
        <w:t>در هر دو ركعت نماز، يك تشهد مى‏خوانيم كه در آن به يگانگى خداوند و رسالت حضرت محمّد صلى الله عليه و آله اقرار مى‏كنيم.</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وسائل، ج 15 ص 193</w:t>
      </w:r>
    </w:p>
    <w:p w:rsidR="0032155E" w:rsidRDefault="0032155E" w:rsidP="0032155E">
      <w:pPr>
        <w:pStyle w:val="NormalWeb"/>
        <w:bidi/>
        <w:rPr>
          <w:rtl/>
        </w:rPr>
      </w:pPr>
      <w:r>
        <w:rPr>
          <w:rFonts w:cs="Traditional Arabic" w:hint="cs"/>
          <w:color w:val="6C0598"/>
          <w:sz w:val="30"/>
          <w:szCs w:val="30"/>
          <w:rtl/>
        </w:rPr>
        <w:t>(2). وسائل، ج 3 ص 608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64</w:t>
      </w:r>
    </w:p>
    <w:p w:rsidR="0032155E" w:rsidRDefault="0032155E" w:rsidP="0032155E">
      <w:pPr>
        <w:rPr>
          <w:rFonts w:cs="Times New Roman"/>
          <w:sz w:val="24"/>
          <w:rtl/>
        </w:rPr>
      </w:pPr>
      <w:r>
        <w:rPr>
          <w:rFonts w:cs="Traditional Arabic" w:hint="cs"/>
          <w:color w:val="000000"/>
          <w:sz w:val="30"/>
          <w:szCs w:val="30"/>
          <w:rtl/>
        </w:rPr>
        <w:t>هر روز در پنج وقت اين اقرار و اعتراف به توحيد و نبوّت لازم است تا انسان راه را گم نكند، مكتب و صاحب آن را فراموش نكند، بر او صلوات بفرستد و در اين اقرار و صلوات در رديف خداوند و فرشتگان قرار بگيرد. زيرا قرآن مى‏فرمايد:</w:t>
      </w:r>
      <w:r>
        <w:rPr>
          <w:rFonts w:cs="Traditional Arabic" w:hint="cs"/>
          <w:color w:val="505AFF"/>
          <w:sz w:val="30"/>
          <w:szCs w:val="30"/>
          <w:rtl/>
        </w:rPr>
        <w:t xml:space="preserve"> «انّ اللَّه و ملائكته يصلّون على النبى»</w:t>
      </w:r>
      <w:r>
        <w:rPr>
          <w:rFonts w:cs="Traditional Arabic" w:hint="cs"/>
          <w:color w:val="965AA0"/>
          <w:sz w:val="30"/>
          <w:szCs w:val="30"/>
          <w:rtl/>
        </w:rPr>
        <w:t xml:space="preserve"> «1»</w:t>
      </w:r>
      <w:r>
        <w:rPr>
          <w:rFonts w:cs="Traditional Arabic" w:hint="cs"/>
          <w:color w:val="000000"/>
          <w:sz w:val="30"/>
          <w:szCs w:val="30"/>
          <w:rtl/>
        </w:rPr>
        <w:t xml:space="preserve"> خدا و ملائكه بر پيامبرش صلوات مى‏فرستند، پس چرا ما نفرستيم؟ مگر او ما را نجات نداد؟ سلام بر پيامبر اسلام كه ما را نجات داد.</w:t>
      </w:r>
    </w:p>
    <w:p w:rsidR="0032155E" w:rsidRDefault="0032155E" w:rsidP="0032155E">
      <w:pPr>
        <w:pStyle w:val="NormalWeb"/>
        <w:bidi/>
        <w:rPr>
          <w:rtl/>
        </w:rPr>
      </w:pPr>
      <w:r>
        <w:rPr>
          <w:rFonts w:cs="Traditional Arabic" w:hint="cs"/>
          <w:color w:val="505AFF"/>
          <w:sz w:val="30"/>
          <w:szCs w:val="30"/>
          <w:rtl/>
        </w:rPr>
        <w:t>67</w:t>
      </w:r>
    </w:p>
    <w:p w:rsidR="0032155E" w:rsidRDefault="0032155E" w:rsidP="0032155E">
      <w:pPr>
        <w:pStyle w:val="NormalWeb"/>
        <w:bidi/>
        <w:rPr>
          <w:rtl/>
        </w:rPr>
      </w:pPr>
      <w:r>
        <w:rPr>
          <w:rFonts w:cs="Traditional Arabic" w:hint="cs"/>
          <w:color w:val="8080FF"/>
          <w:sz w:val="30"/>
          <w:szCs w:val="30"/>
          <w:rtl/>
        </w:rPr>
        <w:t>نماز، روح انسان را بيمه مى‏كند</w:t>
      </w:r>
    </w:p>
    <w:p w:rsidR="0032155E" w:rsidRDefault="0032155E" w:rsidP="0032155E">
      <w:pPr>
        <w:pStyle w:val="NormalWeb"/>
        <w:bidi/>
        <w:rPr>
          <w:rtl/>
        </w:rPr>
      </w:pPr>
      <w:r>
        <w:rPr>
          <w:rFonts w:cs="Traditional Arabic" w:hint="cs"/>
          <w:color w:val="000000"/>
          <w:sz w:val="30"/>
          <w:szCs w:val="30"/>
          <w:rtl/>
        </w:rPr>
        <w:t>در سوره معارج مى‏خوانيم:</w:t>
      </w:r>
      <w:r>
        <w:rPr>
          <w:rFonts w:cs="Traditional Arabic" w:hint="cs"/>
          <w:color w:val="505AFF"/>
          <w:sz w:val="30"/>
          <w:szCs w:val="30"/>
          <w:rtl/>
        </w:rPr>
        <w:t xml:space="preserve"> «اذا مسّه الشّر جزوعا و اذا مسّه الخير مَنوعا الّا المصلّين الّذينهم على صلاتهم دائمون»</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انسان در برابر تلخى‏ها و شرور بى صبر است و در برابر لذّت‏ها و خوبى‏ها تنگ‏نظر و بخيل، مگر نمازگزارانى كه نسبت به انجام آن هميشه مراقبند.</w:t>
      </w:r>
    </w:p>
    <w:p w:rsidR="0032155E" w:rsidRDefault="0032155E" w:rsidP="0032155E">
      <w:pPr>
        <w:pStyle w:val="NormalWeb"/>
        <w:bidi/>
        <w:rPr>
          <w:rtl/>
        </w:rPr>
      </w:pPr>
      <w:r>
        <w:rPr>
          <w:rFonts w:cs="Traditional Arabic" w:hint="cs"/>
          <w:color w:val="000000"/>
          <w:sz w:val="30"/>
          <w:szCs w:val="30"/>
          <w:rtl/>
        </w:rPr>
        <w:lastRenderedPageBreak/>
        <w:t>آرى ارتباط دائمى با قدرت بى‏نهايت، به انسان قدرت مى‏دهد، روحيّه توكّل را بالا برده و انسان را موجودى شكست‏ناپذير مى‏سازد.</w:t>
      </w:r>
    </w:p>
    <w:p w:rsidR="0032155E" w:rsidRDefault="0032155E" w:rsidP="0032155E">
      <w:pPr>
        <w:pStyle w:val="NormalWeb"/>
        <w:bidi/>
        <w:rPr>
          <w:rtl/>
        </w:rPr>
      </w:pPr>
      <w:r>
        <w:rPr>
          <w:rFonts w:cs="Traditional Arabic" w:hint="cs"/>
          <w:color w:val="000000"/>
          <w:sz w:val="30"/>
          <w:szCs w:val="30"/>
          <w:rtl/>
        </w:rPr>
        <w:t>ناگفته پيداست كه اين آثار براى نماز پيوسته و همراه با توجّه است، نه نمازهاى غافلانه و موسمى.</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t>. احزاب، 56</w:t>
      </w:r>
    </w:p>
    <w:p w:rsidR="0032155E" w:rsidRDefault="0032155E" w:rsidP="0032155E">
      <w:pPr>
        <w:pStyle w:val="NormalWeb"/>
        <w:bidi/>
        <w:rPr>
          <w:rtl/>
        </w:rPr>
      </w:pPr>
      <w:r>
        <w:rPr>
          <w:rFonts w:cs="Traditional Arabic" w:hint="cs"/>
          <w:color w:val="6C0598"/>
          <w:sz w:val="30"/>
          <w:szCs w:val="30"/>
          <w:rtl/>
        </w:rPr>
        <w:t>(2). معارج، 20- 23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65</w:t>
      </w:r>
    </w:p>
    <w:p w:rsidR="0032155E" w:rsidRDefault="0032155E" w:rsidP="0032155E">
      <w:pPr>
        <w:rPr>
          <w:rFonts w:cs="Times New Roman"/>
          <w:sz w:val="24"/>
          <w:rtl/>
        </w:rPr>
      </w:pPr>
      <w:r>
        <w:rPr>
          <w:rFonts w:cs="Traditional Arabic" w:hint="cs"/>
          <w:color w:val="505AFF"/>
          <w:sz w:val="30"/>
          <w:szCs w:val="30"/>
          <w:rtl/>
        </w:rPr>
        <w:t>68</w:t>
      </w:r>
    </w:p>
    <w:p w:rsidR="0032155E" w:rsidRDefault="0032155E" w:rsidP="0032155E">
      <w:pPr>
        <w:pStyle w:val="NormalWeb"/>
        <w:bidi/>
        <w:rPr>
          <w:rtl/>
        </w:rPr>
      </w:pPr>
      <w:r>
        <w:rPr>
          <w:rFonts w:cs="Traditional Arabic" w:hint="cs"/>
          <w:color w:val="8080FF"/>
          <w:sz w:val="30"/>
          <w:szCs w:val="30"/>
          <w:rtl/>
        </w:rPr>
        <w:t>نماز و سلام‏</w:t>
      </w:r>
    </w:p>
    <w:p w:rsidR="0032155E" w:rsidRDefault="0032155E" w:rsidP="0032155E">
      <w:pPr>
        <w:pStyle w:val="NormalWeb"/>
        <w:bidi/>
        <w:rPr>
          <w:rtl/>
        </w:rPr>
      </w:pPr>
      <w:r>
        <w:rPr>
          <w:rFonts w:cs="Traditional Arabic" w:hint="cs"/>
          <w:color w:val="000000"/>
          <w:sz w:val="30"/>
          <w:szCs w:val="30"/>
          <w:rtl/>
        </w:rPr>
        <w:t>هر مسلمان در هر كجاى زمين كه هست هر روز پنج بار بايد به تمام همفكرانش سلام كند</w:t>
      </w:r>
      <w:r>
        <w:rPr>
          <w:rFonts w:cs="Traditional Arabic" w:hint="cs"/>
          <w:color w:val="505AFF"/>
          <w:sz w:val="30"/>
          <w:szCs w:val="30"/>
          <w:rtl/>
        </w:rPr>
        <w:t xml:space="preserve"> «السلام علينا و على عباداللَّه الصالحين»</w:t>
      </w:r>
      <w:r>
        <w:rPr>
          <w:rFonts w:cs="Traditional Arabic" w:hint="cs"/>
          <w:color w:val="000000"/>
          <w:sz w:val="30"/>
          <w:szCs w:val="30"/>
          <w:rtl/>
        </w:rPr>
        <w:t xml:space="preserve"> سلام بر بندگان صالح خدا،</w:t>
      </w:r>
    </w:p>
    <w:p w:rsidR="0032155E" w:rsidRDefault="0032155E" w:rsidP="0032155E">
      <w:pPr>
        <w:pStyle w:val="NormalWeb"/>
        <w:bidi/>
        <w:rPr>
          <w:rtl/>
        </w:rPr>
      </w:pPr>
      <w:r>
        <w:rPr>
          <w:rFonts w:cs="Traditional Arabic" w:hint="cs"/>
          <w:color w:val="000000"/>
          <w:sz w:val="30"/>
          <w:szCs w:val="30"/>
          <w:rtl/>
        </w:rPr>
        <w:t>سلام بر سرمايه‏داران هرگز،</w:t>
      </w:r>
    </w:p>
    <w:p w:rsidR="0032155E" w:rsidRDefault="0032155E" w:rsidP="0032155E">
      <w:pPr>
        <w:pStyle w:val="NormalWeb"/>
        <w:bidi/>
        <w:rPr>
          <w:rtl/>
        </w:rPr>
      </w:pPr>
      <w:r>
        <w:rPr>
          <w:rFonts w:cs="Traditional Arabic" w:hint="cs"/>
          <w:color w:val="000000"/>
          <w:sz w:val="30"/>
          <w:szCs w:val="30"/>
          <w:rtl/>
        </w:rPr>
        <w:t>سلام بر قدرتمندان هرگز،</w:t>
      </w:r>
    </w:p>
    <w:p w:rsidR="0032155E" w:rsidRDefault="0032155E" w:rsidP="0032155E">
      <w:pPr>
        <w:pStyle w:val="NormalWeb"/>
        <w:bidi/>
        <w:rPr>
          <w:rtl/>
        </w:rPr>
      </w:pPr>
      <w:r>
        <w:rPr>
          <w:rFonts w:cs="Traditional Arabic" w:hint="cs"/>
          <w:color w:val="000000"/>
          <w:sz w:val="30"/>
          <w:szCs w:val="30"/>
          <w:rtl/>
        </w:rPr>
        <w:t>سلام فقط بر عباد صالح خدا.</w:t>
      </w:r>
    </w:p>
    <w:p w:rsidR="0032155E" w:rsidRDefault="0032155E" w:rsidP="0032155E">
      <w:pPr>
        <w:pStyle w:val="NormalWeb"/>
        <w:bidi/>
        <w:rPr>
          <w:rtl/>
        </w:rPr>
      </w:pPr>
      <w:r>
        <w:rPr>
          <w:rFonts w:cs="Traditional Arabic" w:hint="cs"/>
          <w:color w:val="000000"/>
          <w:sz w:val="30"/>
          <w:szCs w:val="30"/>
          <w:rtl/>
        </w:rPr>
        <w:t>سلام بر طرفداران مكتب حقّ‏</w:t>
      </w:r>
      <w:r>
        <w:rPr>
          <w:rFonts w:cs="Traditional Arabic" w:hint="cs"/>
          <w:color w:val="505AFF"/>
          <w:sz w:val="30"/>
          <w:szCs w:val="30"/>
          <w:rtl/>
        </w:rPr>
        <w:t xml:space="preserve"> «عباداللَّه الصالحين»</w:t>
      </w:r>
    </w:p>
    <w:p w:rsidR="0032155E" w:rsidRDefault="0032155E" w:rsidP="0032155E">
      <w:pPr>
        <w:pStyle w:val="NormalWeb"/>
        <w:bidi/>
        <w:rPr>
          <w:rtl/>
        </w:rPr>
      </w:pPr>
      <w:r>
        <w:rPr>
          <w:rFonts w:cs="Traditional Arabic" w:hint="cs"/>
          <w:color w:val="000000"/>
          <w:sz w:val="30"/>
          <w:szCs w:val="30"/>
          <w:rtl/>
        </w:rPr>
        <w:t>سياست خارجى ما را در نماز، يكى‏</w:t>
      </w:r>
      <w:r>
        <w:rPr>
          <w:rFonts w:cs="Traditional Arabic" w:hint="cs"/>
          <w:color w:val="505AFF"/>
          <w:sz w:val="30"/>
          <w:szCs w:val="30"/>
          <w:rtl/>
        </w:rPr>
        <w:t xml:space="preserve"> «غير المغضوب عليهم»</w:t>
      </w:r>
      <w:r>
        <w:rPr>
          <w:rFonts w:cs="Traditional Arabic" w:hint="cs"/>
          <w:color w:val="000000"/>
          <w:sz w:val="30"/>
          <w:szCs w:val="30"/>
          <w:rtl/>
        </w:rPr>
        <w:t xml:space="preserve"> تعيين مى‏كند ويكى‏</w:t>
      </w:r>
      <w:r>
        <w:rPr>
          <w:rFonts w:cs="Traditional Arabic" w:hint="cs"/>
          <w:color w:val="505AFF"/>
          <w:sz w:val="30"/>
          <w:szCs w:val="30"/>
          <w:rtl/>
        </w:rPr>
        <w:t xml:space="preserve"> «السلام علينا و على عباداللَّه الصالحين»</w:t>
      </w:r>
    </w:p>
    <w:p w:rsidR="0032155E" w:rsidRDefault="0032155E" w:rsidP="0032155E">
      <w:pPr>
        <w:pStyle w:val="NormalWeb"/>
        <w:bidi/>
        <w:rPr>
          <w:rtl/>
        </w:rPr>
      </w:pPr>
      <w:r>
        <w:rPr>
          <w:rFonts w:cs="Traditional Arabic" w:hint="cs"/>
          <w:color w:val="000000"/>
          <w:sz w:val="30"/>
          <w:szCs w:val="30"/>
          <w:rtl/>
        </w:rPr>
        <w:t>آرى كسى كه هر روز به بندگان خدا سلام كند، با آنها حيله نمى‏زند، خيانت نمى‏كند، كلاه سرشان نمى‏گذارد.</w:t>
      </w:r>
    </w:p>
    <w:p w:rsidR="0032155E" w:rsidRDefault="0032155E" w:rsidP="0032155E">
      <w:pPr>
        <w:pStyle w:val="NormalWeb"/>
        <w:bidi/>
        <w:rPr>
          <w:rtl/>
        </w:rPr>
      </w:pPr>
      <w:r>
        <w:rPr>
          <w:rFonts w:cs="Traditional Arabic" w:hint="cs"/>
          <w:color w:val="505AFF"/>
          <w:sz w:val="30"/>
          <w:szCs w:val="30"/>
          <w:rtl/>
        </w:rPr>
        <w:t>69</w:t>
      </w:r>
    </w:p>
    <w:p w:rsidR="0032155E" w:rsidRDefault="0032155E" w:rsidP="0032155E">
      <w:pPr>
        <w:pStyle w:val="NormalWeb"/>
        <w:bidi/>
        <w:rPr>
          <w:rtl/>
        </w:rPr>
      </w:pPr>
      <w:r>
        <w:rPr>
          <w:rFonts w:cs="Traditional Arabic" w:hint="cs"/>
          <w:color w:val="8080FF"/>
          <w:sz w:val="30"/>
          <w:szCs w:val="30"/>
          <w:rtl/>
        </w:rPr>
        <w:lastRenderedPageBreak/>
        <w:t>نماز و مردم‏</w:t>
      </w:r>
    </w:p>
    <w:p w:rsidR="0032155E" w:rsidRDefault="0032155E" w:rsidP="0032155E">
      <w:pPr>
        <w:pStyle w:val="NormalWeb"/>
        <w:bidi/>
        <w:rPr>
          <w:rtl/>
        </w:rPr>
      </w:pPr>
      <w:r>
        <w:rPr>
          <w:rFonts w:cs="Traditional Arabic" w:hint="cs"/>
          <w:color w:val="000000"/>
          <w:sz w:val="30"/>
          <w:szCs w:val="30"/>
          <w:rtl/>
        </w:rPr>
        <w:t>اصل در نماز، به جماعت خواندن است.</w:t>
      </w:r>
    </w:p>
    <w:p w:rsidR="0032155E" w:rsidRDefault="0032155E" w:rsidP="0032155E">
      <w:pPr>
        <w:pStyle w:val="NormalWeb"/>
        <w:bidi/>
        <w:rPr>
          <w:rtl/>
        </w:rPr>
      </w:pPr>
      <w:r>
        <w:rPr>
          <w:rFonts w:cs="Traditional Arabic" w:hint="cs"/>
          <w:color w:val="000000"/>
          <w:sz w:val="30"/>
          <w:szCs w:val="30"/>
          <w:rtl/>
        </w:rPr>
        <w:t>در نمازجماعت، با مردم، در مردم و از مردم بودن مطرح است، در كنار مردم بدون هيچ گونه امتياز، از هر نژاد و اقليم و در هر شرايط اقتصادى.</w:t>
      </w:r>
    </w:p>
    <w:p w:rsidR="0032155E" w:rsidRDefault="0032155E" w:rsidP="0032155E">
      <w:pPr>
        <w:pStyle w:val="NormalWeb"/>
        <w:bidi/>
        <w:rPr>
          <w:rtl/>
        </w:rPr>
      </w:pPr>
      <w:r>
        <w:rPr>
          <w:rFonts w:cs="Traditional Arabic" w:hint="cs"/>
          <w:color w:val="000000"/>
          <w:sz w:val="30"/>
          <w:szCs w:val="30"/>
          <w:rtl/>
        </w:rPr>
        <w:t>نمازجماعت بدون امام نمى‏شود، چنانكه جامعه بدون رهبر نمى‏شود. امام براى همه مردم به طور يكسان امام است، نه‏</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66</w:t>
      </w:r>
    </w:p>
    <w:p w:rsidR="0032155E" w:rsidRDefault="0032155E" w:rsidP="0032155E">
      <w:pPr>
        <w:rPr>
          <w:rFonts w:cs="Times New Roman"/>
          <w:sz w:val="24"/>
          <w:rtl/>
        </w:rPr>
      </w:pPr>
      <w:r>
        <w:rPr>
          <w:rFonts w:cs="Traditional Arabic" w:hint="cs"/>
          <w:color w:val="000000"/>
          <w:sz w:val="30"/>
          <w:szCs w:val="30"/>
          <w:rtl/>
        </w:rPr>
        <w:t>براى گروه خاص. فقير و غنى و زشت و زيبا در كنار هم قرار مى‏گيرند، بايد امتيازات پوچ با نماز جماعت از جامعه حذف شود، اگر امام در نماز اشتباه كرد مردم به او هشدار مى‏دهند، يعنى در نظام اسلامى امام وامّت بايد مراقب يكديگر باشند.</w:t>
      </w:r>
    </w:p>
    <w:p w:rsidR="0032155E" w:rsidRDefault="0032155E" w:rsidP="0032155E">
      <w:pPr>
        <w:pStyle w:val="NormalWeb"/>
        <w:bidi/>
        <w:rPr>
          <w:rtl/>
        </w:rPr>
      </w:pPr>
      <w:r>
        <w:rPr>
          <w:rFonts w:cs="Traditional Arabic" w:hint="cs"/>
          <w:color w:val="000000"/>
          <w:sz w:val="30"/>
          <w:szCs w:val="30"/>
          <w:rtl/>
        </w:rPr>
        <w:t>امام جماعت بايد مراعات ضعيف‏ترين مردم را بكند و نماز را طول ندهد و اين خود درسى است كه مسئولين بايد در برنامه‏ريزى‏ها و حركت‏ها توجّه به همه اقشار داشته باشند. در نماز جماعت مردم نبايد از امام جلو بيفتند و اين درس ديگرى است كه نشانه نظام و ادب مى‏باشد. اگر از امام جماعت گناه بزرگى سر زد و مردم فهميدند، بايد كنار رود. يعنى مردم و جامعه را نبايد بدست فاسق سپرد.</w:t>
      </w:r>
    </w:p>
    <w:p w:rsidR="0032155E" w:rsidRDefault="0032155E" w:rsidP="0032155E">
      <w:pPr>
        <w:pStyle w:val="NormalWeb"/>
        <w:bidi/>
        <w:rPr>
          <w:rtl/>
        </w:rPr>
      </w:pPr>
      <w:r>
        <w:rPr>
          <w:rFonts w:cs="Traditional Arabic" w:hint="cs"/>
          <w:color w:val="000000"/>
          <w:sz w:val="30"/>
          <w:szCs w:val="30"/>
          <w:rtl/>
        </w:rPr>
        <w:t>در نمازجماعت همه با هم به خاك افتاده و سجده مى‏كنيم آرى بايد همه با هم باشيم.</w:t>
      </w:r>
    </w:p>
    <w:p w:rsidR="0032155E" w:rsidRDefault="0032155E" w:rsidP="0032155E">
      <w:pPr>
        <w:pStyle w:val="NormalWeb"/>
        <w:bidi/>
        <w:rPr>
          <w:rtl/>
        </w:rPr>
      </w:pPr>
      <w:r>
        <w:rPr>
          <w:rFonts w:cs="Traditional Arabic" w:hint="cs"/>
          <w:color w:val="000000"/>
          <w:sz w:val="30"/>
          <w:szCs w:val="30"/>
          <w:rtl/>
        </w:rPr>
        <w:t>در نماز جماعت همه مردم مى‏توانند با كسب علم و تقوى و محبوبيّت امام شوند، پيشنمازى ارث كسى نيست، هر كسى در كمالات برتر شد در جامعه آقاست.</w:t>
      </w:r>
    </w:p>
    <w:p w:rsidR="0032155E" w:rsidRDefault="0032155E" w:rsidP="0032155E">
      <w:pPr>
        <w:pStyle w:val="NormalWeb"/>
        <w:bidi/>
        <w:rPr>
          <w:rtl/>
        </w:rPr>
      </w:pPr>
      <w:r>
        <w:rPr>
          <w:rFonts w:cs="Traditional Arabic" w:hint="cs"/>
          <w:color w:val="505AFF"/>
          <w:sz w:val="30"/>
          <w:szCs w:val="30"/>
          <w:rtl/>
        </w:rPr>
        <w:t>70</w:t>
      </w:r>
    </w:p>
    <w:p w:rsidR="0032155E" w:rsidRDefault="0032155E" w:rsidP="0032155E">
      <w:pPr>
        <w:pStyle w:val="NormalWeb"/>
        <w:bidi/>
        <w:rPr>
          <w:rtl/>
        </w:rPr>
      </w:pPr>
      <w:r>
        <w:rPr>
          <w:rFonts w:cs="Traditional Arabic" w:hint="cs"/>
          <w:color w:val="8080FF"/>
          <w:sz w:val="30"/>
          <w:szCs w:val="30"/>
          <w:rtl/>
        </w:rPr>
        <w:t>نماز و اطلاع‏رسانى‏</w:t>
      </w:r>
    </w:p>
    <w:p w:rsidR="0032155E" w:rsidRDefault="0032155E" w:rsidP="0032155E">
      <w:pPr>
        <w:pStyle w:val="NormalWeb"/>
        <w:bidi/>
        <w:rPr>
          <w:rtl/>
        </w:rPr>
      </w:pPr>
      <w:r>
        <w:rPr>
          <w:rFonts w:cs="Traditional Arabic" w:hint="cs"/>
          <w:color w:val="000000"/>
          <w:sz w:val="30"/>
          <w:szCs w:val="30"/>
          <w:rtl/>
        </w:rPr>
        <w:t>امروزه در دنيا دولت‏ها با صرف بودجه‏هاى سرسام‏آورى براى امر اطلاع‏رسانى به جامعه كوشش مى‏كنند.</w:t>
      </w:r>
    </w:p>
    <w:p w:rsidR="0032155E" w:rsidRDefault="0032155E" w:rsidP="0032155E">
      <w:pPr>
        <w:pStyle w:val="NormalWeb"/>
        <w:bidi/>
        <w:rPr>
          <w:rtl/>
        </w:rPr>
      </w:pPr>
      <w:r>
        <w:rPr>
          <w:rFonts w:cs="Traditional Arabic" w:hint="cs"/>
          <w:color w:val="000000"/>
          <w:sz w:val="30"/>
          <w:szCs w:val="30"/>
          <w:rtl/>
        </w:rPr>
        <w:t>در اسلام طرح نمازجماعت و حضور مردم در صحنه، آن هم در</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67</w:t>
      </w:r>
    </w:p>
    <w:p w:rsidR="0032155E" w:rsidRDefault="0032155E" w:rsidP="0032155E">
      <w:pPr>
        <w:rPr>
          <w:rFonts w:cs="Times New Roman"/>
          <w:sz w:val="24"/>
          <w:rtl/>
        </w:rPr>
      </w:pPr>
      <w:r>
        <w:rPr>
          <w:rFonts w:cs="Traditional Arabic" w:hint="cs"/>
          <w:color w:val="000000"/>
          <w:sz w:val="30"/>
          <w:szCs w:val="30"/>
          <w:rtl/>
        </w:rPr>
        <w:lastRenderedPageBreak/>
        <w:t>خانه خداوند و با وضو، بهترين فرصت براى آشنايى مردم با يكديگر و آشنايى با توطئه‏هاى دشمنان و پيش‏بينى راه حل‏ها براى خنثى كردن آن و شنيدن آخرين اخبار و گرفتن تحليل درست از زبان امام جماعت با سواد و با تقوى و احوالپرسى از يكديگر و تفقّد از محرومين جامعه و ياد گذشتگانى كه در مسجد بوده‏اند و حضور و غياب ساده و بى‏تشريفات و دعاى دسته‏جمعى براى حلّ مشكلات و استمداد از خداوند است.</w:t>
      </w:r>
    </w:p>
    <w:p w:rsidR="0032155E" w:rsidRDefault="0032155E" w:rsidP="0032155E">
      <w:pPr>
        <w:pStyle w:val="NormalWeb"/>
        <w:bidi/>
        <w:rPr>
          <w:rtl/>
        </w:rPr>
      </w:pPr>
      <w:r>
        <w:rPr>
          <w:rFonts w:cs="Traditional Arabic" w:hint="cs"/>
          <w:color w:val="505AFF"/>
          <w:sz w:val="30"/>
          <w:szCs w:val="30"/>
          <w:rtl/>
        </w:rPr>
        <w:t>71</w:t>
      </w:r>
    </w:p>
    <w:p w:rsidR="0032155E" w:rsidRDefault="0032155E" w:rsidP="0032155E">
      <w:pPr>
        <w:pStyle w:val="NormalWeb"/>
        <w:bidi/>
        <w:rPr>
          <w:rtl/>
        </w:rPr>
      </w:pPr>
      <w:r>
        <w:rPr>
          <w:rFonts w:cs="Traditional Arabic" w:hint="cs"/>
          <w:color w:val="8080FF"/>
          <w:sz w:val="30"/>
          <w:szCs w:val="30"/>
          <w:rtl/>
        </w:rPr>
        <w:t>نماز و رهبرى‏</w:t>
      </w:r>
    </w:p>
    <w:p w:rsidR="0032155E" w:rsidRDefault="0032155E" w:rsidP="0032155E">
      <w:pPr>
        <w:pStyle w:val="NormalWeb"/>
        <w:bidi/>
        <w:rPr>
          <w:rtl/>
        </w:rPr>
      </w:pPr>
      <w:r>
        <w:rPr>
          <w:rFonts w:cs="Traditional Arabic" w:hint="cs"/>
          <w:color w:val="000000"/>
          <w:sz w:val="30"/>
          <w:szCs w:val="30"/>
          <w:rtl/>
        </w:rPr>
        <w:t>نماز جماعت همانند هر اجتماع ديگر نياز به رهبر و امام دارد. در انتخاب امام جماعت مردم بايد توجّه به كمالات، علم، تقوى، لياقت‏ها و اهليّت‏ها داشته باشند و اين خود تمرينى است كه در جامعه زير بار هر رهبرى نروند.</w:t>
      </w:r>
    </w:p>
    <w:p w:rsidR="0032155E" w:rsidRDefault="0032155E" w:rsidP="0032155E">
      <w:pPr>
        <w:pStyle w:val="NormalWeb"/>
        <w:bidi/>
        <w:rPr>
          <w:rtl/>
        </w:rPr>
      </w:pPr>
      <w:r>
        <w:rPr>
          <w:rFonts w:cs="Traditional Arabic" w:hint="cs"/>
          <w:color w:val="000000"/>
          <w:sz w:val="30"/>
          <w:szCs w:val="30"/>
          <w:rtl/>
        </w:rPr>
        <w:t>امام جماعت واسطه ميان مردم و خداست و انسان نبايد فاسق را واسطه قرار دهد.</w:t>
      </w:r>
    </w:p>
    <w:p w:rsidR="0032155E" w:rsidRDefault="0032155E" w:rsidP="0032155E">
      <w:pPr>
        <w:pStyle w:val="NormalWeb"/>
        <w:bidi/>
        <w:rPr>
          <w:rtl/>
        </w:rPr>
      </w:pPr>
      <w:r>
        <w:rPr>
          <w:rFonts w:cs="Traditional Arabic" w:hint="cs"/>
          <w:color w:val="000000"/>
          <w:sz w:val="30"/>
          <w:szCs w:val="30"/>
          <w:rtl/>
        </w:rPr>
        <w:t>افرادى كه در گناه و فساد غوطه‏ورند چگونه مى‏توانند مرا با نمازى آشنا كنند كه از فحشا ومنكر جلوگيرى كند؟ آرى امامِ جماعت بايد انسان وارسته، با كمال، با سواد و با تقوى باشد.</w:t>
      </w:r>
    </w:p>
    <w:p w:rsidR="0032155E" w:rsidRDefault="0032155E" w:rsidP="0032155E">
      <w:pPr>
        <w:pStyle w:val="NormalWeb"/>
        <w:bidi/>
        <w:rPr>
          <w:rtl/>
        </w:rPr>
      </w:pPr>
      <w:r>
        <w:rPr>
          <w:rFonts w:cs="Traditional Arabic" w:hint="cs"/>
          <w:color w:val="000000"/>
          <w:sz w:val="30"/>
          <w:szCs w:val="30"/>
          <w:rtl/>
        </w:rPr>
        <w:t>مگر نه اين است كه امام من، رابط من با خداست؟ به هر ريسمانى كه نمى‏توان چنگ زد و با هر نردبانى كه نمى‏توان بالا رفت.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68</w:t>
      </w:r>
    </w:p>
    <w:p w:rsidR="0032155E" w:rsidRDefault="0032155E" w:rsidP="0032155E">
      <w:pPr>
        <w:rPr>
          <w:rFonts w:cs="Times New Roman"/>
          <w:sz w:val="24"/>
          <w:rtl/>
        </w:rPr>
      </w:pPr>
      <w:r>
        <w:rPr>
          <w:rFonts w:cs="Traditional Arabic" w:hint="cs"/>
          <w:color w:val="000000"/>
          <w:sz w:val="30"/>
          <w:szCs w:val="30"/>
          <w:rtl/>
        </w:rPr>
        <w:t>آرى انتخاب امام جماعت مردم را هر روز به فكر امامت و رهبرى مى‏اندازد.</w:t>
      </w:r>
    </w:p>
    <w:p w:rsidR="0032155E" w:rsidRDefault="0032155E" w:rsidP="0032155E">
      <w:pPr>
        <w:pStyle w:val="NormalWeb"/>
        <w:bidi/>
        <w:rPr>
          <w:rtl/>
        </w:rPr>
      </w:pPr>
      <w:r>
        <w:rPr>
          <w:rFonts w:cs="Traditional Arabic" w:hint="cs"/>
          <w:color w:val="000000"/>
          <w:sz w:val="30"/>
          <w:szCs w:val="30"/>
          <w:rtl/>
        </w:rPr>
        <w:t>اگر رهبرى براى چند نفر در مسجد شايستگى‏هايى لازم دارد پس رهبرى امت و جامعه شايستگى بيشترى مى‏خواهد، به همين دليل سفارش شده پشت سر كسى نماز بخوانيد كه به ايمان و عدالت او اطمينان داريد.</w:t>
      </w:r>
    </w:p>
    <w:p w:rsidR="0032155E" w:rsidRDefault="0032155E" w:rsidP="0032155E">
      <w:pPr>
        <w:pStyle w:val="NormalWeb"/>
        <w:bidi/>
        <w:rPr>
          <w:rtl/>
        </w:rPr>
      </w:pPr>
      <w:r>
        <w:rPr>
          <w:rFonts w:cs="Traditional Arabic" w:hint="cs"/>
          <w:color w:val="000000"/>
          <w:sz w:val="30"/>
          <w:szCs w:val="30"/>
          <w:rtl/>
        </w:rPr>
        <w:t>همين كه پشت سر شخصى به عنوان امام جماعت نماز خوانديد قهراً آن امام بيش از ديگران مراعات رفتار خود را بكند. آرى كسى كه خود را امام ديگران قرار مى‏دهد بايد قبل از ديگران به اصلاح خود بپردازد و بدين وسيله بر پايى نماز جماعت‏ها وسيله‏اى براى اصلاح افراد مى‏شود.</w:t>
      </w:r>
    </w:p>
    <w:p w:rsidR="0032155E" w:rsidRDefault="0032155E" w:rsidP="0032155E">
      <w:pPr>
        <w:pStyle w:val="NormalWeb"/>
        <w:bidi/>
        <w:rPr>
          <w:rtl/>
        </w:rPr>
      </w:pPr>
      <w:r>
        <w:rPr>
          <w:rFonts w:cs="Traditional Arabic" w:hint="cs"/>
          <w:color w:val="505AFF"/>
          <w:sz w:val="30"/>
          <w:szCs w:val="30"/>
          <w:rtl/>
        </w:rPr>
        <w:t>72</w:t>
      </w:r>
    </w:p>
    <w:p w:rsidR="0032155E" w:rsidRDefault="0032155E" w:rsidP="0032155E">
      <w:pPr>
        <w:pStyle w:val="NormalWeb"/>
        <w:bidi/>
        <w:rPr>
          <w:rtl/>
        </w:rPr>
      </w:pPr>
      <w:r>
        <w:rPr>
          <w:rFonts w:cs="Traditional Arabic" w:hint="cs"/>
          <w:color w:val="8080FF"/>
          <w:sz w:val="30"/>
          <w:szCs w:val="30"/>
          <w:rtl/>
        </w:rPr>
        <w:t>نماز و تحرّك‏</w:t>
      </w:r>
    </w:p>
    <w:p w:rsidR="0032155E" w:rsidRDefault="0032155E" w:rsidP="0032155E">
      <w:pPr>
        <w:pStyle w:val="NormalWeb"/>
        <w:bidi/>
        <w:rPr>
          <w:rtl/>
        </w:rPr>
      </w:pPr>
      <w:r>
        <w:rPr>
          <w:rFonts w:cs="Traditional Arabic" w:hint="cs"/>
          <w:color w:val="000000"/>
          <w:sz w:val="30"/>
          <w:szCs w:val="30"/>
          <w:rtl/>
        </w:rPr>
        <w:lastRenderedPageBreak/>
        <w:t>اسلام از مردم تحرك و هيجان معنوى مى‏خواهد، شعار</w:t>
      </w:r>
      <w:r>
        <w:rPr>
          <w:rFonts w:cs="Traditional Arabic" w:hint="cs"/>
          <w:color w:val="505AFF"/>
          <w:sz w:val="30"/>
          <w:szCs w:val="30"/>
          <w:rtl/>
        </w:rPr>
        <w:t xml:space="preserve"> «عجّلوا بالصلوة»</w:t>
      </w:r>
      <w:r>
        <w:rPr>
          <w:rFonts w:cs="Traditional Arabic" w:hint="cs"/>
          <w:color w:val="000000"/>
          <w:sz w:val="30"/>
          <w:szCs w:val="30"/>
          <w:rtl/>
        </w:rPr>
        <w:t xml:space="preserve"> و</w:t>
      </w:r>
      <w:r>
        <w:rPr>
          <w:rFonts w:cs="Traditional Arabic" w:hint="cs"/>
          <w:color w:val="505AFF"/>
          <w:sz w:val="30"/>
          <w:szCs w:val="30"/>
          <w:rtl/>
        </w:rPr>
        <w:t xml:space="preserve"> «فاسعوا الى ذكر الّله»</w:t>
      </w:r>
      <w:r>
        <w:rPr>
          <w:rFonts w:cs="Traditional Arabic" w:hint="cs"/>
          <w:color w:val="965AA0"/>
          <w:sz w:val="30"/>
          <w:szCs w:val="30"/>
          <w:rtl/>
        </w:rPr>
        <w:t xml:space="preserve"> «1»</w:t>
      </w:r>
      <w:r>
        <w:rPr>
          <w:rFonts w:cs="Traditional Arabic" w:hint="cs"/>
          <w:color w:val="000000"/>
          <w:sz w:val="30"/>
          <w:szCs w:val="30"/>
          <w:rtl/>
        </w:rPr>
        <w:t xml:space="preserve"> يعنى بايد هنگام نماز با صداى مقدّس اذان در جامعه مسلمين، تحرّك و تصميم خاصى را به وجود آورد، بايد كارها تعطيل، تفرق‏ها تبديل به وحدت، غفلت‏ها تبديل به ذكر و ياد خدا شود.</w:t>
      </w:r>
    </w:p>
    <w:p w:rsidR="0032155E" w:rsidRDefault="0032155E" w:rsidP="0032155E">
      <w:pPr>
        <w:pStyle w:val="NormalWeb"/>
        <w:bidi/>
        <w:rPr>
          <w:rtl/>
        </w:rPr>
      </w:pPr>
      <w:r>
        <w:rPr>
          <w:rFonts w:cs="Traditional Arabic" w:hint="cs"/>
          <w:color w:val="000000"/>
          <w:sz w:val="30"/>
          <w:szCs w:val="30"/>
          <w:rtl/>
        </w:rPr>
        <w:t>مؤمن واقعى كسى است كه هرگاه ياد خدا شد دل او تكان‏</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جمعه، 9</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69</w:t>
      </w:r>
    </w:p>
    <w:p w:rsidR="0032155E" w:rsidRDefault="0032155E" w:rsidP="0032155E">
      <w:pPr>
        <w:rPr>
          <w:rFonts w:cs="Times New Roman"/>
          <w:sz w:val="24"/>
          <w:rtl/>
        </w:rPr>
      </w:pPr>
      <w:r>
        <w:rPr>
          <w:rFonts w:cs="Traditional Arabic" w:hint="cs"/>
          <w:color w:val="000000"/>
          <w:sz w:val="30"/>
          <w:szCs w:val="30"/>
          <w:rtl/>
        </w:rPr>
        <w:t>بخورد. مثال كسى كه صداى اذان را بشنود و بى‏توجّه باشد، مثال كودكى است كه صداى پدر را بشنود و اعتنا نكند.</w:t>
      </w:r>
    </w:p>
    <w:p w:rsidR="0032155E" w:rsidRDefault="0032155E" w:rsidP="0032155E">
      <w:pPr>
        <w:pStyle w:val="NormalWeb"/>
        <w:bidi/>
        <w:rPr>
          <w:rtl/>
        </w:rPr>
      </w:pPr>
      <w:r>
        <w:rPr>
          <w:rFonts w:cs="Traditional Arabic" w:hint="cs"/>
          <w:color w:val="505AFF"/>
          <w:sz w:val="30"/>
          <w:szCs w:val="30"/>
          <w:rtl/>
        </w:rPr>
        <w:t>73</w:t>
      </w:r>
    </w:p>
    <w:p w:rsidR="0032155E" w:rsidRDefault="0032155E" w:rsidP="0032155E">
      <w:pPr>
        <w:pStyle w:val="NormalWeb"/>
        <w:bidi/>
        <w:rPr>
          <w:rtl/>
        </w:rPr>
      </w:pPr>
      <w:r>
        <w:rPr>
          <w:rFonts w:cs="Traditional Arabic" w:hint="cs"/>
          <w:color w:val="8080FF"/>
          <w:sz w:val="30"/>
          <w:szCs w:val="30"/>
          <w:rtl/>
        </w:rPr>
        <w:t>نماز و نظم‏</w:t>
      </w:r>
    </w:p>
    <w:p w:rsidR="0032155E" w:rsidRDefault="0032155E" w:rsidP="0032155E">
      <w:pPr>
        <w:pStyle w:val="NormalWeb"/>
        <w:bidi/>
        <w:rPr>
          <w:rtl/>
        </w:rPr>
      </w:pPr>
      <w:r>
        <w:rPr>
          <w:rFonts w:cs="Traditional Arabic" w:hint="cs"/>
          <w:color w:val="000000"/>
          <w:sz w:val="30"/>
          <w:szCs w:val="30"/>
          <w:rtl/>
        </w:rPr>
        <w:t>در زمان‏بندى اوقات نماز، در منظم بودن صف‏هاى نماز جماعت، در با هم سجده رفتن، با هم نشستن، با هم قيام كردن، با هم سكوت كردن، با هم دعا كردن، جلو عقب نيفتادن، قبل از وقت نماز نخواندن و نماز را به خارج از وقت نسپردن، در همه اينها سيماى نظم را مشاهده مى‏كنيم.</w:t>
      </w:r>
    </w:p>
    <w:p w:rsidR="0032155E" w:rsidRDefault="0032155E" w:rsidP="0032155E">
      <w:pPr>
        <w:pStyle w:val="NormalWeb"/>
        <w:bidi/>
        <w:rPr>
          <w:rtl/>
        </w:rPr>
      </w:pPr>
      <w:r>
        <w:rPr>
          <w:rFonts w:cs="Traditional Arabic" w:hint="cs"/>
          <w:color w:val="505AFF"/>
          <w:sz w:val="30"/>
          <w:szCs w:val="30"/>
          <w:rtl/>
        </w:rPr>
        <w:t>74</w:t>
      </w:r>
    </w:p>
    <w:p w:rsidR="0032155E" w:rsidRDefault="0032155E" w:rsidP="0032155E">
      <w:pPr>
        <w:pStyle w:val="NormalWeb"/>
        <w:bidi/>
        <w:rPr>
          <w:rtl/>
        </w:rPr>
      </w:pPr>
      <w:r>
        <w:rPr>
          <w:rFonts w:cs="Traditional Arabic" w:hint="cs"/>
          <w:color w:val="8080FF"/>
          <w:sz w:val="30"/>
          <w:szCs w:val="30"/>
          <w:rtl/>
        </w:rPr>
        <w:t>نماز و جهت‏گيرى‏</w:t>
      </w:r>
    </w:p>
    <w:p w:rsidR="0032155E" w:rsidRDefault="0032155E" w:rsidP="0032155E">
      <w:pPr>
        <w:pStyle w:val="NormalWeb"/>
        <w:bidi/>
        <w:rPr>
          <w:rtl/>
        </w:rPr>
      </w:pPr>
      <w:r>
        <w:rPr>
          <w:rFonts w:cs="Traditional Arabic" w:hint="cs"/>
          <w:color w:val="000000"/>
          <w:sz w:val="30"/>
          <w:szCs w:val="30"/>
          <w:rtl/>
        </w:rPr>
        <w:t>نمازگزار بايد رو به قبله بايستد و جهت و خطّ خود را روشن كند، البتّه قبله و جهت او را بايد خداوند تعيين كند، نه خودش و نه طاغوت‏ها.</w:t>
      </w:r>
    </w:p>
    <w:p w:rsidR="0032155E" w:rsidRDefault="0032155E" w:rsidP="0032155E">
      <w:pPr>
        <w:pStyle w:val="NormalWeb"/>
        <w:bidi/>
        <w:rPr>
          <w:rtl/>
        </w:rPr>
      </w:pPr>
      <w:r>
        <w:rPr>
          <w:rFonts w:cs="Traditional Arabic" w:hint="cs"/>
          <w:color w:val="000000"/>
          <w:sz w:val="30"/>
          <w:szCs w:val="30"/>
          <w:rtl/>
        </w:rPr>
        <w:t>قبله، رمز شناسائى مسلمين از ديگران است از اين جهت به مسلمين «اهل قبله» مى‏گويند، مسلمانان با هر سليقه و تفكّر و از هر نسل و نژادى، بايد جهت واحدى داشته باشند.</w:t>
      </w:r>
    </w:p>
    <w:p w:rsidR="0032155E" w:rsidRDefault="0032155E" w:rsidP="0032155E">
      <w:pPr>
        <w:pStyle w:val="NormalWeb"/>
        <w:bidi/>
        <w:rPr>
          <w:rtl/>
        </w:rPr>
      </w:pPr>
      <w:r>
        <w:rPr>
          <w:rFonts w:cs="Traditional Arabic" w:hint="cs"/>
          <w:color w:val="000000"/>
          <w:sz w:val="30"/>
          <w:szCs w:val="30"/>
          <w:rtl/>
        </w:rPr>
        <w:t>اگر مال و مقام هر لحظه دل ما را به سوئى مى‏كشد، هنگام نماز بايد دل از همه بكنيم، كسى كه جسم خود را رو به خانه خدا كرد آمادگى آن را پيدا مى‏كند كه قلب و روح خود را متوجّه صاحب خانه كند.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70</w:t>
      </w:r>
    </w:p>
    <w:p w:rsidR="0032155E" w:rsidRDefault="0032155E" w:rsidP="0032155E">
      <w:pPr>
        <w:rPr>
          <w:rFonts w:cs="Times New Roman"/>
          <w:sz w:val="24"/>
          <w:rtl/>
        </w:rPr>
      </w:pPr>
      <w:r>
        <w:rPr>
          <w:rFonts w:cs="Traditional Arabic" w:hint="cs"/>
          <w:color w:val="000000"/>
          <w:sz w:val="30"/>
          <w:szCs w:val="30"/>
          <w:rtl/>
        </w:rPr>
        <w:lastRenderedPageBreak/>
        <w:t>قبله ما كعبه است، اوّلين خانه‏اى كه براى مردم و عبادت بنا شد.</w:t>
      </w:r>
    </w:p>
    <w:p w:rsidR="0032155E" w:rsidRDefault="0032155E" w:rsidP="0032155E">
      <w:pPr>
        <w:pStyle w:val="NormalWeb"/>
        <w:bidi/>
        <w:rPr>
          <w:rtl/>
        </w:rPr>
      </w:pPr>
      <w:r>
        <w:rPr>
          <w:rFonts w:cs="Traditional Arabic" w:hint="cs"/>
          <w:color w:val="000000"/>
          <w:sz w:val="30"/>
          <w:szCs w:val="30"/>
          <w:rtl/>
        </w:rPr>
        <w:t>خانه‏اى كه همه انبيا دورش طواف كرده‏اند،</w:t>
      </w:r>
    </w:p>
    <w:p w:rsidR="0032155E" w:rsidRDefault="0032155E" w:rsidP="0032155E">
      <w:pPr>
        <w:pStyle w:val="NormalWeb"/>
        <w:bidi/>
        <w:rPr>
          <w:rtl/>
        </w:rPr>
      </w:pPr>
      <w:r>
        <w:rPr>
          <w:rFonts w:cs="Traditional Arabic" w:hint="cs"/>
          <w:color w:val="000000"/>
          <w:sz w:val="30"/>
          <w:szCs w:val="30"/>
          <w:rtl/>
        </w:rPr>
        <w:t>خانه‏اى كه ابراهيم پايه‏هايش را بالا برده و اسماعيل در كنارش به كارگرى پرداخته است،</w:t>
      </w:r>
    </w:p>
    <w:p w:rsidR="0032155E" w:rsidRDefault="0032155E" w:rsidP="0032155E">
      <w:pPr>
        <w:pStyle w:val="NormalWeb"/>
        <w:bidi/>
        <w:rPr>
          <w:rtl/>
        </w:rPr>
      </w:pPr>
      <w:r>
        <w:rPr>
          <w:rFonts w:cs="Traditional Arabic" w:hint="cs"/>
          <w:color w:val="000000"/>
          <w:sz w:val="30"/>
          <w:szCs w:val="30"/>
          <w:rtl/>
        </w:rPr>
        <w:t>خانه‏اى كه براى همه مردم و براى هميشه درهايش باز است و هيچ كسى در آنجا حقّ تعرّض ندارد. براى همه مردم مقدّس و از ملك هر كس آزاد است.</w:t>
      </w:r>
    </w:p>
    <w:p w:rsidR="0032155E" w:rsidRDefault="0032155E" w:rsidP="0032155E">
      <w:pPr>
        <w:pStyle w:val="NormalWeb"/>
        <w:bidi/>
        <w:rPr>
          <w:rtl/>
        </w:rPr>
      </w:pPr>
      <w:r>
        <w:rPr>
          <w:rFonts w:cs="Traditional Arabic" w:hint="cs"/>
          <w:color w:val="505AFF"/>
          <w:sz w:val="30"/>
          <w:szCs w:val="30"/>
          <w:rtl/>
        </w:rPr>
        <w:t>75</w:t>
      </w:r>
    </w:p>
    <w:p w:rsidR="0032155E" w:rsidRDefault="0032155E" w:rsidP="0032155E">
      <w:pPr>
        <w:pStyle w:val="NormalWeb"/>
        <w:bidi/>
        <w:rPr>
          <w:rtl/>
        </w:rPr>
      </w:pPr>
      <w:r>
        <w:rPr>
          <w:rFonts w:cs="Traditional Arabic" w:hint="cs"/>
          <w:color w:val="8080FF"/>
          <w:sz w:val="30"/>
          <w:szCs w:val="30"/>
          <w:rtl/>
        </w:rPr>
        <w:t>نماز و نظافت‏</w:t>
      </w:r>
    </w:p>
    <w:p w:rsidR="0032155E" w:rsidRDefault="0032155E" w:rsidP="0032155E">
      <w:pPr>
        <w:pStyle w:val="NormalWeb"/>
        <w:bidi/>
        <w:rPr>
          <w:rtl/>
        </w:rPr>
      </w:pPr>
      <w:r>
        <w:rPr>
          <w:rFonts w:cs="Traditional Arabic" w:hint="cs"/>
          <w:color w:val="000000"/>
          <w:sz w:val="30"/>
          <w:szCs w:val="30"/>
          <w:rtl/>
        </w:rPr>
        <w:t>اوّلين واجب هر مسلمان به هنگام صبح و برخاستن از خواب، وضو گرفتن و شستن دست و صورت است و اين عمل كه در طول روز براى هر نماز تكرار مى‏شود، مايه نظافت و شادابى نمازگزار مى‏گردد.</w:t>
      </w:r>
    </w:p>
    <w:p w:rsidR="0032155E" w:rsidRDefault="0032155E" w:rsidP="0032155E">
      <w:pPr>
        <w:pStyle w:val="NormalWeb"/>
        <w:bidi/>
        <w:rPr>
          <w:rtl/>
        </w:rPr>
      </w:pPr>
      <w:r>
        <w:rPr>
          <w:rFonts w:cs="Traditional Arabic" w:hint="cs"/>
          <w:color w:val="000000"/>
          <w:sz w:val="30"/>
          <w:szCs w:val="30"/>
          <w:rtl/>
        </w:rPr>
        <w:t>نمازگزار بايد لباس و بدنش پاك باشد، اگر ذرّه‏اى آلودگى و نجاست به بدن يا لباس او باشد، نمازش باطل است. (غير از بعضى موارد استثنايى)</w:t>
      </w:r>
    </w:p>
    <w:p w:rsidR="0032155E" w:rsidRDefault="0032155E" w:rsidP="0032155E">
      <w:pPr>
        <w:pStyle w:val="NormalWeb"/>
        <w:bidi/>
        <w:rPr>
          <w:rtl/>
        </w:rPr>
      </w:pPr>
      <w:r>
        <w:rPr>
          <w:rFonts w:cs="Traditional Arabic" w:hint="cs"/>
          <w:color w:val="000000"/>
          <w:sz w:val="30"/>
          <w:szCs w:val="30"/>
          <w:rtl/>
        </w:rPr>
        <w:t>نمازگزارى كه مى‏داند هر ركعت نماز با مسواك، برابر با هفتاد ركعت است مسواك را ترك نمى‏كند.</w:t>
      </w:r>
    </w:p>
    <w:p w:rsidR="0032155E" w:rsidRDefault="0032155E" w:rsidP="0032155E">
      <w:pPr>
        <w:pStyle w:val="NormalWeb"/>
        <w:bidi/>
        <w:rPr>
          <w:rtl/>
        </w:rPr>
      </w:pPr>
      <w:r>
        <w:rPr>
          <w:rFonts w:cs="Traditional Arabic" w:hint="cs"/>
          <w:color w:val="000000"/>
          <w:sz w:val="30"/>
          <w:szCs w:val="30"/>
          <w:rtl/>
        </w:rPr>
        <w:t>نمازگزارى كه مى‏داند با حال جنابت نمازش باطل است، به فكر غسل مى‏افتد و غسل او را به فكر ساختن حمّام مى‏اندازد و وجود حمام رابطه او را با شستشو زياد مى‏كند.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71</w:t>
      </w:r>
    </w:p>
    <w:p w:rsidR="0032155E" w:rsidRDefault="0032155E" w:rsidP="0032155E">
      <w:pPr>
        <w:rPr>
          <w:rFonts w:cs="Times New Roman"/>
          <w:sz w:val="24"/>
          <w:rtl/>
        </w:rPr>
      </w:pPr>
      <w:r>
        <w:rPr>
          <w:rFonts w:cs="Traditional Arabic" w:hint="cs"/>
          <w:color w:val="505AFF"/>
          <w:sz w:val="30"/>
          <w:szCs w:val="30"/>
          <w:rtl/>
        </w:rPr>
        <w:t>76</w:t>
      </w:r>
    </w:p>
    <w:p w:rsidR="0032155E" w:rsidRDefault="0032155E" w:rsidP="0032155E">
      <w:pPr>
        <w:pStyle w:val="NormalWeb"/>
        <w:bidi/>
        <w:rPr>
          <w:rtl/>
        </w:rPr>
      </w:pPr>
      <w:r>
        <w:rPr>
          <w:rFonts w:cs="Traditional Arabic" w:hint="cs"/>
          <w:color w:val="8080FF"/>
          <w:sz w:val="30"/>
          <w:szCs w:val="30"/>
          <w:rtl/>
        </w:rPr>
        <w:t>نماز و وقف‏</w:t>
      </w:r>
    </w:p>
    <w:p w:rsidR="0032155E" w:rsidRDefault="0032155E" w:rsidP="0032155E">
      <w:pPr>
        <w:pStyle w:val="NormalWeb"/>
        <w:bidi/>
        <w:rPr>
          <w:rtl/>
        </w:rPr>
      </w:pPr>
      <w:r>
        <w:rPr>
          <w:rFonts w:cs="Traditional Arabic" w:hint="cs"/>
          <w:color w:val="000000"/>
          <w:sz w:val="30"/>
          <w:szCs w:val="30"/>
          <w:rtl/>
        </w:rPr>
        <w:t>فكر و فرهنگ نماز، مسأله مسجدسازى وقرار دادن موقوفات براى آن را در جامعه به وجود مى‏آورد. صدها هزار قطعه زمين و مغازه و مزرعه در طول تاريخ وقف مساجد شده كه اين خود يك صدقه دائمى و يك حركت الهى و خدمت اجتماعى است كه در شعاع نماز و مسجد نصيب مردم مى‏شود.</w:t>
      </w:r>
    </w:p>
    <w:p w:rsidR="0032155E" w:rsidRDefault="0032155E" w:rsidP="0032155E">
      <w:pPr>
        <w:pStyle w:val="NormalWeb"/>
        <w:bidi/>
        <w:rPr>
          <w:rtl/>
        </w:rPr>
      </w:pPr>
      <w:r>
        <w:rPr>
          <w:rFonts w:cs="Traditional Arabic" w:hint="cs"/>
          <w:color w:val="000000"/>
          <w:sz w:val="30"/>
          <w:szCs w:val="30"/>
          <w:rtl/>
        </w:rPr>
        <w:t>وقف چراغى است كه انسان براى فرداى خويش مى‏فرستد، وقف نشانه تداوم مالكيّت انسان بعد از مرگ است، وقف نشانه عشق به مكتب و مردم است.</w:t>
      </w:r>
    </w:p>
    <w:p w:rsidR="0032155E" w:rsidRDefault="0032155E" w:rsidP="0032155E">
      <w:pPr>
        <w:pStyle w:val="NormalWeb"/>
        <w:bidi/>
        <w:rPr>
          <w:rtl/>
        </w:rPr>
      </w:pPr>
      <w:r>
        <w:rPr>
          <w:rFonts w:cs="Traditional Arabic" w:hint="cs"/>
          <w:color w:val="505AFF"/>
          <w:sz w:val="30"/>
          <w:szCs w:val="30"/>
          <w:rtl/>
        </w:rPr>
        <w:lastRenderedPageBreak/>
        <w:t>77</w:t>
      </w:r>
    </w:p>
    <w:p w:rsidR="0032155E" w:rsidRDefault="0032155E" w:rsidP="0032155E">
      <w:pPr>
        <w:pStyle w:val="NormalWeb"/>
        <w:bidi/>
        <w:rPr>
          <w:rtl/>
        </w:rPr>
      </w:pPr>
      <w:r>
        <w:rPr>
          <w:rFonts w:cs="Traditional Arabic" w:hint="cs"/>
          <w:color w:val="8080FF"/>
          <w:sz w:val="30"/>
          <w:szCs w:val="30"/>
          <w:rtl/>
        </w:rPr>
        <w:t>نماز و انتخاب دوست‏</w:t>
      </w:r>
    </w:p>
    <w:p w:rsidR="0032155E" w:rsidRDefault="0032155E" w:rsidP="0032155E">
      <w:pPr>
        <w:pStyle w:val="NormalWeb"/>
        <w:bidi/>
        <w:rPr>
          <w:rtl/>
        </w:rPr>
      </w:pPr>
      <w:r>
        <w:rPr>
          <w:rFonts w:cs="Traditional Arabic" w:hint="cs"/>
          <w:color w:val="000000"/>
          <w:sz w:val="30"/>
          <w:szCs w:val="30"/>
          <w:rtl/>
        </w:rPr>
        <w:t>در حديث است: يكى از بركات مسجد و نماز، پيدا كردن دوست خوب است.</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انسان در زندگى اجتماعى خود نياز به دوست دارد و نقش مثبت يا منفى دوست در زندگى انسان بر كسى پوشيده نيست. مسجد بهترين مركز دوست‏يابى است.</w:t>
      </w:r>
    </w:p>
    <w:p w:rsidR="0032155E" w:rsidRDefault="0032155E" w:rsidP="0032155E">
      <w:pPr>
        <w:pStyle w:val="NormalWeb"/>
        <w:bidi/>
        <w:rPr>
          <w:rtl/>
        </w:rPr>
      </w:pPr>
      <w:r>
        <w:rPr>
          <w:rFonts w:cs="Traditional Arabic" w:hint="cs"/>
          <w:color w:val="000000"/>
          <w:sz w:val="30"/>
          <w:szCs w:val="30"/>
          <w:rtl/>
        </w:rPr>
        <w:t>كسانى كه به مسجد مى‏روند براى بندگى خدا مى‏روند. حيله‏ها و خودنمايى‏ها را كنار مى‏گذارندو انسان مى‏تواند در ميان مردم مسجد، دوست خود را انتخاب كند.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بحار، ج 83، ص 351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72</w:t>
      </w:r>
    </w:p>
    <w:p w:rsidR="0032155E" w:rsidRDefault="0032155E" w:rsidP="0032155E">
      <w:pPr>
        <w:rPr>
          <w:rFonts w:cs="Times New Roman"/>
          <w:sz w:val="24"/>
          <w:rtl/>
        </w:rPr>
      </w:pPr>
      <w:r>
        <w:rPr>
          <w:rFonts w:cs="Traditional Arabic" w:hint="cs"/>
          <w:color w:val="000000"/>
          <w:sz w:val="30"/>
          <w:szCs w:val="30"/>
          <w:rtl/>
        </w:rPr>
        <w:t>اگر شخصى اهل نماز نبود، چرا با او دوست شويم؟ او كه با خدا قهر است، با من نيز دوست نخواهد بود. او كه الطاف خدا را فراموش مى‏كند، خدمات مرا هم فراموش خواهد كرد. او كه با مؤمنين وفادار نيست، چگونه اطمينان دارى با تو وفادار بماند؟</w:t>
      </w:r>
    </w:p>
    <w:p w:rsidR="0032155E" w:rsidRDefault="0032155E" w:rsidP="0032155E">
      <w:pPr>
        <w:pStyle w:val="NormalWeb"/>
        <w:bidi/>
        <w:rPr>
          <w:rtl/>
        </w:rPr>
      </w:pPr>
      <w:r>
        <w:rPr>
          <w:rFonts w:cs="Traditional Arabic" w:hint="cs"/>
          <w:color w:val="505AFF"/>
          <w:sz w:val="30"/>
          <w:szCs w:val="30"/>
          <w:rtl/>
        </w:rPr>
        <w:t>78</w:t>
      </w:r>
    </w:p>
    <w:p w:rsidR="0032155E" w:rsidRDefault="0032155E" w:rsidP="0032155E">
      <w:pPr>
        <w:pStyle w:val="NormalWeb"/>
        <w:bidi/>
        <w:rPr>
          <w:rtl/>
        </w:rPr>
      </w:pPr>
      <w:r>
        <w:rPr>
          <w:rFonts w:cs="Traditional Arabic" w:hint="cs"/>
          <w:color w:val="8080FF"/>
          <w:sz w:val="30"/>
          <w:szCs w:val="30"/>
          <w:rtl/>
        </w:rPr>
        <w:t>نماز و انتخاب همسر</w:t>
      </w:r>
    </w:p>
    <w:p w:rsidR="0032155E" w:rsidRDefault="0032155E" w:rsidP="0032155E">
      <w:pPr>
        <w:pStyle w:val="NormalWeb"/>
        <w:bidi/>
        <w:rPr>
          <w:rtl/>
        </w:rPr>
      </w:pPr>
      <w:r>
        <w:rPr>
          <w:rFonts w:cs="Traditional Arabic" w:hint="cs"/>
          <w:color w:val="000000"/>
          <w:sz w:val="30"/>
          <w:szCs w:val="30"/>
          <w:rtl/>
        </w:rPr>
        <w:t>در اسلام سفارش شده كه اگر كسى اهل مسجد و جماعت نيست و عملًا به عبادت و وحدت و امّت، بدون عذر پشت پا مى‏زند، او را بايكوت كنيد، او را به عنوان همسر خود انتخاب نكنيد. عمل به همين دستور مى‏تواند مساجد را پر كند، زيرا جوانان كه فهميدند رها كردن مسجد و مسلمين به قيمت طرد عملى آنان تمام مى‏شود هرگز مساجد را رها نخواهند كرد.</w:t>
      </w:r>
    </w:p>
    <w:p w:rsidR="0032155E" w:rsidRDefault="0032155E" w:rsidP="0032155E">
      <w:pPr>
        <w:pStyle w:val="NormalWeb"/>
        <w:bidi/>
        <w:rPr>
          <w:rtl/>
        </w:rPr>
      </w:pPr>
      <w:r>
        <w:rPr>
          <w:rFonts w:cs="Traditional Arabic" w:hint="cs"/>
          <w:color w:val="505AFF"/>
          <w:sz w:val="30"/>
          <w:szCs w:val="30"/>
          <w:rtl/>
        </w:rPr>
        <w:t>79</w:t>
      </w:r>
    </w:p>
    <w:p w:rsidR="0032155E" w:rsidRDefault="0032155E" w:rsidP="0032155E">
      <w:pPr>
        <w:pStyle w:val="NormalWeb"/>
        <w:bidi/>
        <w:rPr>
          <w:rtl/>
        </w:rPr>
      </w:pPr>
      <w:r>
        <w:rPr>
          <w:rFonts w:cs="Traditional Arabic" w:hint="cs"/>
          <w:color w:val="8080FF"/>
          <w:sz w:val="30"/>
          <w:szCs w:val="30"/>
          <w:rtl/>
        </w:rPr>
        <w:t>نماز و امداد به مردم‏</w:t>
      </w:r>
    </w:p>
    <w:p w:rsidR="0032155E" w:rsidRDefault="0032155E" w:rsidP="0032155E">
      <w:pPr>
        <w:pStyle w:val="NormalWeb"/>
        <w:bidi/>
        <w:rPr>
          <w:rtl/>
        </w:rPr>
      </w:pPr>
      <w:r>
        <w:rPr>
          <w:rFonts w:cs="Traditional Arabic" w:hint="cs"/>
          <w:color w:val="000000"/>
          <w:sz w:val="30"/>
          <w:szCs w:val="30"/>
          <w:rtl/>
        </w:rPr>
        <w:lastRenderedPageBreak/>
        <w:t>يكى از بركات نماز به خصوص در مساجد، امدادگرى است، هميشه محرومان به مساجد روانه مى‏شدند و مشكلات خود را با مردم در ميان مى‏گذاشتند و در آن مكان مقدّس آن را حل مى‏كردند. سابقه اين كار از زمان رسول اكرم صلى الله عليه و آله بوده است و قرآن صحنه‏اى را نقل مى‏كند كه فقيرى وارد مسجد شد و از مردم استمداد كرد. كسى به او توجّهى نكرد و فقير با ناله به خداوند حال خود را گفت. حضرت على عليه السلام مشغول نماز بود به‏</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73</w:t>
      </w:r>
    </w:p>
    <w:p w:rsidR="0032155E" w:rsidRDefault="0032155E" w:rsidP="0032155E">
      <w:pPr>
        <w:rPr>
          <w:rFonts w:cs="Times New Roman"/>
          <w:sz w:val="24"/>
          <w:rtl/>
        </w:rPr>
      </w:pPr>
      <w:r>
        <w:rPr>
          <w:rFonts w:cs="Traditional Arabic" w:hint="cs"/>
          <w:color w:val="000000"/>
          <w:sz w:val="30"/>
          <w:szCs w:val="30"/>
          <w:rtl/>
        </w:rPr>
        <w:t>فقير اشاره كرد و او جلو آمد و حضرت در حال ركوع انگشتر خود</w:t>
      </w:r>
    </w:p>
    <w:p w:rsidR="0032155E" w:rsidRDefault="0032155E" w:rsidP="0032155E">
      <w:pPr>
        <w:pStyle w:val="NormalWeb"/>
        <w:bidi/>
        <w:rPr>
          <w:rtl/>
        </w:rPr>
      </w:pPr>
      <w:r>
        <w:rPr>
          <w:rFonts w:cs="Traditional Arabic" w:hint="cs"/>
          <w:color w:val="000000"/>
          <w:sz w:val="30"/>
          <w:szCs w:val="30"/>
          <w:rtl/>
        </w:rPr>
        <w:t>را به او داد، آيه نازل شد كه: رهبر شما فقط خداوند و پيامبرش و كسانى‏اند كه در حال ركوع انفاق و به فقرا رسيدگى مى‏كنند.</w:t>
      </w:r>
    </w:p>
    <w:p w:rsidR="0032155E" w:rsidRDefault="0032155E" w:rsidP="0032155E">
      <w:pPr>
        <w:pStyle w:val="NormalWeb"/>
        <w:bidi/>
        <w:rPr>
          <w:rtl/>
        </w:rPr>
      </w:pPr>
      <w:r>
        <w:rPr>
          <w:rFonts w:cs="Traditional Arabic" w:hint="cs"/>
          <w:color w:val="000000"/>
          <w:sz w:val="30"/>
          <w:szCs w:val="30"/>
          <w:rtl/>
        </w:rPr>
        <w:t>همين كه مردم آيه را شنيدند به مسجد آمدند تا ببينند اين آيه درباره چه كسى نازل شده است. فهميدند كه مورد آيه شخص على‏بن ابيطالب عليهما السلام است.</w:t>
      </w:r>
    </w:p>
    <w:p w:rsidR="0032155E" w:rsidRDefault="0032155E" w:rsidP="0032155E">
      <w:pPr>
        <w:pStyle w:val="NormalWeb"/>
        <w:bidi/>
        <w:rPr>
          <w:rtl/>
        </w:rPr>
      </w:pPr>
      <w:r>
        <w:rPr>
          <w:rFonts w:cs="Traditional Arabic" w:hint="cs"/>
          <w:color w:val="000000"/>
          <w:sz w:val="30"/>
          <w:szCs w:val="30"/>
          <w:rtl/>
        </w:rPr>
        <w:t>به هر حال، امدادرسانى به جبهه‏هاى جنگ و كمك به فقراء از مسجد و در سايه بركات نماز بوده و خواهد بود.</w:t>
      </w:r>
    </w:p>
    <w:p w:rsidR="0032155E" w:rsidRDefault="0032155E" w:rsidP="0032155E">
      <w:pPr>
        <w:pStyle w:val="NormalWeb"/>
        <w:bidi/>
        <w:rPr>
          <w:rtl/>
        </w:rPr>
      </w:pPr>
      <w:r>
        <w:rPr>
          <w:rFonts w:cs="Traditional Arabic" w:hint="cs"/>
          <w:color w:val="000000"/>
          <w:sz w:val="30"/>
          <w:szCs w:val="30"/>
          <w:rtl/>
        </w:rPr>
        <w:t>مسلمين از پايگاه مساجد به جبهه مى‏رفتند، انقلاب اسلامى ايران هم از مساجد شروع شد.</w:t>
      </w:r>
    </w:p>
    <w:p w:rsidR="0032155E" w:rsidRDefault="0032155E" w:rsidP="0032155E">
      <w:pPr>
        <w:pStyle w:val="NormalWeb"/>
        <w:bidi/>
        <w:rPr>
          <w:rtl/>
        </w:rPr>
      </w:pPr>
      <w:r>
        <w:rPr>
          <w:rFonts w:cs="Traditional Arabic" w:hint="cs"/>
          <w:color w:val="000000"/>
          <w:sz w:val="30"/>
          <w:szCs w:val="30"/>
          <w:rtl/>
        </w:rPr>
        <w:t>اجتماع مردم در مسجد بركاتى دارد كه با نوشتن چند سطر حقّ آن ادا نمى‏شود.</w:t>
      </w:r>
    </w:p>
    <w:p w:rsidR="0032155E" w:rsidRDefault="0032155E" w:rsidP="0032155E">
      <w:pPr>
        <w:pStyle w:val="NormalWeb"/>
        <w:bidi/>
        <w:rPr>
          <w:rtl/>
        </w:rPr>
      </w:pPr>
      <w:r>
        <w:rPr>
          <w:rFonts w:cs="Traditional Arabic" w:hint="cs"/>
          <w:color w:val="000000"/>
          <w:sz w:val="30"/>
          <w:szCs w:val="30"/>
          <w:rtl/>
        </w:rPr>
        <w:t>در قرآن بارها نماز و انفاق، نماز و زكات، نماز وقربانى، در كنار هم آمده و در حديث هم مى‏خوانيم نماز كسى كه زكات ندهد قبول نيست.</w:t>
      </w:r>
    </w:p>
    <w:p w:rsidR="0032155E" w:rsidRDefault="0032155E" w:rsidP="0032155E">
      <w:pPr>
        <w:pStyle w:val="NormalWeb"/>
        <w:bidi/>
        <w:rPr>
          <w:rtl/>
        </w:rPr>
      </w:pPr>
      <w:r>
        <w:rPr>
          <w:rFonts w:cs="Traditional Arabic" w:hint="cs"/>
          <w:color w:val="505AFF"/>
          <w:sz w:val="30"/>
          <w:szCs w:val="30"/>
          <w:rtl/>
        </w:rPr>
        <w:t>80</w:t>
      </w:r>
    </w:p>
    <w:p w:rsidR="0032155E" w:rsidRDefault="0032155E" w:rsidP="0032155E">
      <w:pPr>
        <w:pStyle w:val="NormalWeb"/>
        <w:bidi/>
        <w:rPr>
          <w:rtl/>
        </w:rPr>
      </w:pPr>
      <w:r>
        <w:rPr>
          <w:rFonts w:cs="Traditional Arabic" w:hint="cs"/>
          <w:color w:val="8080FF"/>
          <w:sz w:val="30"/>
          <w:szCs w:val="30"/>
          <w:rtl/>
        </w:rPr>
        <w:t>نماز و اقتصاد سالم‏</w:t>
      </w:r>
    </w:p>
    <w:p w:rsidR="0032155E" w:rsidRDefault="0032155E" w:rsidP="0032155E">
      <w:pPr>
        <w:pStyle w:val="NormalWeb"/>
        <w:bidi/>
        <w:rPr>
          <w:rtl/>
        </w:rPr>
      </w:pPr>
      <w:r>
        <w:rPr>
          <w:rFonts w:cs="Traditional Arabic" w:hint="cs"/>
          <w:color w:val="000000"/>
          <w:sz w:val="30"/>
          <w:szCs w:val="30"/>
          <w:rtl/>
        </w:rPr>
        <w:t>در نماز بايد لباس ومكان وآبى كه براى غسل و وضو استفاده مى‏شود حلال و طبق دستور اسلام باشد واگر دگمه يا نخى از لباس يا قطره‏اى از آبى كه براى نماز مصرف مى‏شود از طريق نامشروع تهيه شده باشد نماز باطل است.</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74</w:t>
      </w:r>
    </w:p>
    <w:p w:rsidR="0032155E" w:rsidRDefault="0032155E" w:rsidP="0032155E">
      <w:pPr>
        <w:rPr>
          <w:rFonts w:cs="Times New Roman"/>
          <w:sz w:val="24"/>
          <w:rtl/>
        </w:rPr>
      </w:pPr>
      <w:r>
        <w:rPr>
          <w:rFonts w:cs="Traditional Arabic" w:hint="cs"/>
          <w:color w:val="000000"/>
          <w:sz w:val="30"/>
          <w:szCs w:val="30"/>
          <w:rtl/>
        </w:rPr>
        <w:t>جالب اينكه اگر بخواهيم نماز و دعاى ما قبول واقع شود بايد لقمه‏اى را كه مصرف مى‏كنيم نيز حلال باشد.</w:t>
      </w:r>
    </w:p>
    <w:p w:rsidR="0032155E" w:rsidRDefault="0032155E" w:rsidP="0032155E">
      <w:pPr>
        <w:pStyle w:val="NormalWeb"/>
        <w:bidi/>
        <w:rPr>
          <w:rtl/>
        </w:rPr>
      </w:pPr>
      <w:r>
        <w:rPr>
          <w:rFonts w:cs="Traditional Arabic" w:hint="cs"/>
          <w:color w:val="000000"/>
          <w:sz w:val="30"/>
          <w:szCs w:val="30"/>
          <w:rtl/>
        </w:rPr>
        <w:t>آرى همانگونه كه هواپيما براى پرواز، بنزين مخصوص مى‏خواهد، پرواز معنوى انسان نيز لقمه حلال لازم دارد.</w:t>
      </w:r>
    </w:p>
    <w:p w:rsidR="0032155E" w:rsidRDefault="0032155E" w:rsidP="0032155E">
      <w:pPr>
        <w:pStyle w:val="NormalWeb"/>
        <w:bidi/>
        <w:rPr>
          <w:rtl/>
        </w:rPr>
      </w:pPr>
      <w:r>
        <w:rPr>
          <w:rFonts w:cs="Traditional Arabic" w:hint="cs"/>
          <w:color w:val="505AFF"/>
          <w:sz w:val="30"/>
          <w:szCs w:val="30"/>
          <w:rtl/>
        </w:rPr>
        <w:lastRenderedPageBreak/>
        <w:t>81</w:t>
      </w:r>
    </w:p>
    <w:p w:rsidR="0032155E" w:rsidRDefault="0032155E" w:rsidP="0032155E">
      <w:pPr>
        <w:pStyle w:val="NormalWeb"/>
        <w:bidi/>
        <w:rPr>
          <w:rtl/>
        </w:rPr>
      </w:pPr>
      <w:r>
        <w:rPr>
          <w:rFonts w:cs="Traditional Arabic" w:hint="cs"/>
          <w:color w:val="8080FF"/>
          <w:sz w:val="30"/>
          <w:szCs w:val="30"/>
          <w:rtl/>
        </w:rPr>
        <w:t>نماز و تشكيلات‏</w:t>
      </w:r>
    </w:p>
    <w:p w:rsidR="0032155E" w:rsidRDefault="0032155E" w:rsidP="0032155E">
      <w:pPr>
        <w:pStyle w:val="NormalWeb"/>
        <w:bidi/>
        <w:rPr>
          <w:rtl/>
        </w:rPr>
      </w:pPr>
      <w:r>
        <w:rPr>
          <w:rFonts w:cs="Traditional Arabic" w:hint="cs"/>
          <w:color w:val="000000"/>
          <w:sz w:val="30"/>
          <w:szCs w:val="30"/>
          <w:rtl/>
        </w:rPr>
        <w:t>چنانچه براى امام جماعت حالتى پيش آيد كه نتواند به نماز ادامه دهد، يكى از كسانى كه پشت سر او در نزديكى او هستند در همان حال امامت را به عهده مى‏گيرد و اين نشانگر آن است كه برنامه‏هاى اسلامى با رفتن يك فرد نبايد بهم ريزد، بلكه بايد تشكيلات و نظام چنان پايه‏گذارى و برنامه‏ريزى شود كه هرگاه فردى رفت نظام از هم نپاشد و تشكيلات همچنان پا بر جا باشد. مهمّ، تداوم راه است، هر چند پيشوا عذرى پيدا كند.</w:t>
      </w:r>
    </w:p>
    <w:p w:rsidR="0032155E" w:rsidRDefault="0032155E" w:rsidP="0032155E">
      <w:pPr>
        <w:pStyle w:val="NormalWeb"/>
        <w:bidi/>
        <w:rPr>
          <w:rtl/>
        </w:rPr>
      </w:pPr>
      <w:r>
        <w:rPr>
          <w:rFonts w:cs="Traditional Arabic" w:hint="cs"/>
          <w:color w:val="505AFF"/>
          <w:sz w:val="30"/>
          <w:szCs w:val="30"/>
          <w:rtl/>
        </w:rPr>
        <w:t>82</w:t>
      </w:r>
    </w:p>
    <w:p w:rsidR="0032155E" w:rsidRDefault="0032155E" w:rsidP="0032155E">
      <w:pPr>
        <w:pStyle w:val="NormalWeb"/>
        <w:bidi/>
        <w:rPr>
          <w:rtl/>
        </w:rPr>
      </w:pPr>
      <w:r>
        <w:rPr>
          <w:rFonts w:cs="Traditional Arabic" w:hint="cs"/>
          <w:color w:val="8080FF"/>
          <w:sz w:val="30"/>
          <w:szCs w:val="30"/>
          <w:rtl/>
        </w:rPr>
        <w:t>نماز و محبّت‏</w:t>
      </w:r>
    </w:p>
    <w:p w:rsidR="0032155E" w:rsidRDefault="0032155E" w:rsidP="0032155E">
      <w:pPr>
        <w:pStyle w:val="NormalWeb"/>
        <w:bidi/>
        <w:rPr>
          <w:rtl/>
        </w:rPr>
      </w:pPr>
      <w:r>
        <w:rPr>
          <w:rFonts w:cs="Traditional Arabic" w:hint="cs"/>
          <w:color w:val="000000"/>
          <w:sz w:val="30"/>
          <w:szCs w:val="30"/>
          <w:rtl/>
        </w:rPr>
        <w:t>تعاون و محبّتى كه ميان مسجدى‏هاست ميان ديگران نيست.</w:t>
      </w:r>
    </w:p>
    <w:p w:rsidR="0032155E" w:rsidRDefault="0032155E" w:rsidP="0032155E">
      <w:pPr>
        <w:pStyle w:val="NormalWeb"/>
        <w:bidi/>
        <w:rPr>
          <w:rtl/>
        </w:rPr>
      </w:pPr>
      <w:r>
        <w:rPr>
          <w:rFonts w:cs="Traditional Arabic" w:hint="cs"/>
          <w:color w:val="000000"/>
          <w:sz w:val="30"/>
          <w:szCs w:val="30"/>
          <w:rtl/>
        </w:rPr>
        <w:t>در نظام زندگى مسجدى‏ها همين كه يك نفر دو سه روز نيامد احوالش را مى‏پرسند. اگر مريض است عيادتش مى‏روند، اگر مشكلى دارد حل مى‏كنند، مسجدى‏ها احساس غربت نمى‏كنند.</w:t>
      </w:r>
    </w:p>
    <w:p w:rsidR="0032155E" w:rsidRDefault="0032155E" w:rsidP="0032155E">
      <w:pPr>
        <w:pStyle w:val="NormalWeb"/>
        <w:bidi/>
        <w:rPr>
          <w:rtl/>
        </w:rPr>
      </w:pPr>
      <w:r>
        <w:rPr>
          <w:rFonts w:cs="Traditional Arabic" w:hint="cs"/>
          <w:color w:val="000000"/>
          <w:sz w:val="30"/>
          <w:szCs w:val="30"/>
          <w:rtl/>
        </w:rPr>
        <w:t>كسى كه هيچ فرزند وبرادرى نداشته باشد ولى سروكارش با مسجد باشد احساس مى‏كند همه مردم برادر و فرزندش هستند.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75</w:t>
      </w:r>
    </w:p>
    <w:p w:rsidR="0032155E" w:rsidRDefault="0032155E" w:rsidP="0032155E">
      <w:pPr>
        <w:rPr>
          <w:rFonts w:cs="Times New Roman"/>
          <w:sz w:val="24"/>
          <w:rtl/>
        </w:rPr>
      </w:pPr>
      <w:r>
        <w:rPr>
          <w:rFonts w:cs="Traditional Arabic" w:hint="cs"/>
          <w:color w:val="000000"/>
          <w:sz w:val="30"/>
          <w:szCs w:val="30"/>
          <w:rtl/>
        </w:rPr>
        <w:t>بارها ديده شده يك مسجدىِ ساده كه از دنيا مى‏رود مجالس او پر رونق، مغازه‏ها براى او بسته و تشييع جنازه او شلوغ و با شكوه است.</w:t>
      </w:r>
    </w:p>
    <w:p w:rsidR="0032155E" w:rsidRDefault="0032155E" w:rsidP="0032155E">
      <w:pPr>
        <w:pStyle w:val="NormalWeb"/>
        <w:bidi/>
        <w:rPr>
          <w:rtl/>
        </w:rPr>
      </w:pPr>
      <w:r>
        <w:rPr>
          <w:rFonts w:cs="Traditional Arabic" w:hint="cs"/>
          <w:color w:val="000000"/>
          <w:sz w:val="30"/>
          <w:szCs w:val="30"/>
          <w:rtl/>
        </w:rPr>
        <w:t>اينها نشانه پيوند قلبى و محبّتى است كه در خانه خداوند با مؤمنين ايجاد مى‏شود.</w:t>
      </w:r>
    </w:p>
    <w:p w:rsidR="0032155E" w:rsidRDefault="0032155E" w:rsidP="0032155E">
      <w:pPr>
        <w:pStyle w:val="NormalWeb"/>
        <w:bidi/>
        <w:rPr>
          <w:rtl/>
        </w:rPr>
      </w:pPr>
      <w:r>
        <w:rPr>
          <w:rFonts w:cs="Traditional Arabic" w:hint="cs"/>
          <w:color w:val="000000"/>
          <w:sz w:val="30"/>
          <w:szCs w:val="30"/>
          <w:rtl/>
        </w:rPr>
        <w:t>يك مسجدى در خود يك دلگرمى احساس مى‏كند، مردم را در غم و شادى خود شريك مى‏داند و هرگز اين عواطف گرم از دوستان مسجدى را نمى‏توان با چيزى مقايسه كرد.</w:t>
      </w:r>
    </w:p>
    <w:p w:rsidR="0032155E" w:rsidRDefault="0032155E" w:rsidP="0032155E">
      <w:pPr>
        <w:pStyle w:val="NormalWeb"/>
        <w:bidi/>
        <w:rPr>
          <w:rtl/>
        </w:rPr>
      </w:pPr>
      <w:r>
        <w:rPr>
          <w:rFonts w:cs="Traditional Arabic" w:hint="cs"/>
          <w:color w:val="505AFF"/>
          <w:sz w:val="30"/>
          <w:szCs w:val="30"/>
          <w:rtl/>
        </w:rPr>
        <w:t>83</w:t>
      </w:r>
    </w:p>
    <w:p w:rsidR="0032155E" w:rsidRDefault="0032155E" w:rsidP="0032155E">
      <w:pPr>
        <w:pStyle w:val="NormalWeb"/>
        <w:bidi/>
        <w:rPr>
          <w:rtl/>
        </w:rPr>
      </w:pPr>
      <w:r>
        <w:rPr>
          <w:rFonts w:cs="Traditional Arabic" w:hint="cs"/>
          <w:color w:val="8080FF"/>
          <w:sz w:val="30"/>
          <w:szCs w:val="30"/>
          <w:rtl/>
        </w:rPr>
        <w:t>نماز و آبرو</w:t>
      </w:r>
    </w:p>
    <w:p w:rsidR="0032155E" w:rsidRDefault="0032155E" w:rsidP="0032155E">
      <w:pPr>
        <w:pStyle w:val="NormalWeb"/>
        <w:bidi/>
        <w:rPr>
          <w:rtl/>
        </w:rPr>
      </w:pPr>
      <w:r>
        <w:rPr>
          <w:rFonts w:cs="Traditional Arabic" w:hint="cs"/>
          <w:color w:val="000000"/>
          <w:sz w:val="30"/>
          <w:szCs w:val="30"/>
          <w:rtl/>
        </w:rPr>
        <w:lastRenderedPageBreak/>
        <w:t>كسانى هستند كه در محله خود حاضر به كار خلاف نيستند، چون مردم او و بستگانش را مى‏شناسند، ولى اگر همين اشخاص به منطقه ناشناسى هجرت كنند، خلاف براى آنان سنگينى قبلى را ندارد.</w:t>
      </w:r>
    </w:p>
    <w:p w:rsidR="0032155E" w:rsidRDefault="0032155E" w:rsidP="0032155E">
      <w:pPr>
        <w:pStyle w:val="NormalWeb"/>
        <w:bidi/>
        <w:rPr>
          <w:rtl/>
        </w:rPr>
      </w:pPr>
      <w:r>
        <w:rPr>
          <w:rFonts w:cs="Traditional Arabic" w:hint="cs"/>
          <w:color w:val="000000"/>
          <w:sz w:val="30"/>
          <w:szCs w:val="30"/>
          <w:rtl/>
        </w:rPr>
        <w:t>شركت در نماز، انسان را وابسته به مسجد و اسلام و مردم مى‏كند و براى مسجدى سيمائى از تقوى مى‏سازد كه با اين عنوان حتّى‏المقدور حاضر به خلاف نيست، مى‏داند كه كار خلاف، آبروى مذهبى او را مى‏برد، لباس قدسى و محبوبيّت را از تنش بيرون مى‏آورد، ولى افرادى كه از مردم و اسلام و مسجد بريده‏اند، خلاف كارى برايشان خيلى سختى ندارد، او عنوان مذهبى پيدا نكرده تا غم از دست دادنش را بخورد.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76</w:t>
      </w:r>
    </w:p>
    <w:p w:rsidR="0032155E" w:rsidRDefault="0032155E" w:rsidP="0032155E">
      <w:pPr>
        <w:rPr>
          <w:rFonts w:cs="Times New Roman"/>
          <w:sz w:val="24"/>
          <w:rtl/>
        </w:rPr>
      </w:pPr>
      <w:r>
        <w:rPr>
          <w:rFonts w:cs="Traditional Arabic" w:hint="cs"/>
          <w:color w:val="000000"/>
          <w:sz w:val="30"/>
          <w:szCs w:val="30"/>
          <w:rtl/>
        </w:rPr>
        <w:t>آرى، كسى كه لباس سفيد بپوشد خودش روى زمين آلوده نمى‏نشيند.</w:t>
      </w:r>
    </w:p>
    <w:p w:rsidR="0032155E" w:rsidRDefault="0032155E" w:rsidP="0032155E">
      <w:pPr>
        <w:pStyle w:val="NormalWeb"/>
        <w:bidi/>
        <w:rPr>
          <w:rtl/>
        </w:rPr>
      </w:pPr>
      <w:r>
        <w:rPr>
          <w:rFonts w:cs="Traditional Arabic" w:hint="cs"/>
          <w:color w:val="505AFF"/>
          <w:sz w:val="30"/>
          <w:szCs w:val="30"/>
          <w:rtl/>
        </w:rPr>
        <w:t>84</w:t>
      </w:r>
    </w:p>
    <w:p w:rsidR="0032155E" w:rsidRDefault="0032155E" w:rsidP="0032155E">
      <w:pPr>
        <w:pStyle w:val="NormalWeb"/>
        <w:bidi/>
        <w:rPr>
          <w:rtl/>
        </w:rPr>
      </w:pPr>
      <w:r>
        <w:rPr>
          <w:rFonts w:cs="Traditional Arabic" w:hint="cs"/>
          <w:color w:val="8080FF"/>
          <w:sz w:val="30"/>
          <w:szCs w:val="30"/>
          <w:rtl/>
        </w:rPr>
        <w:t>نماز، اصلاح فرد و جامعه است‏</w:t>
      </w:r>
    </w:p>
    <w:p w:rsidR="0032155E" w:rsidRDefault="0032155E" w:rsidP="0032155E">
      <w:pPr>
        <w:pStyle w:val="NormalWeb"/>
        <w:bidi/>
        <w:rPr>
          <w:rtl/>
        </w:rPr>
      </w:pPr>
      <w:r>
        <w:rPr>
          <w:rFonts w:cs="Traditional Arabic" w:hint="cs"/>
          <w:color w:val="000000"/>
          <w:sz w:val="30"/>
          <w:szCs w:val="30"/>
          <w:rtl/>
        </w:rPr>
        <w:t>قرآن كريم در كنار اقامه نماز مى‏فرمايد:</w:t>
      </w:r>
      <w:r>
        <w:rPr>
          <w:rFonts w:cs="Traditional Arabic" w:hint="cs"/>
          <w:color w:val="505AFF"/>
          <w:sz w:val="30"/>
          <w:szCs w:val="30"/>
          <w:rtl/>
        </w:rPr>
        <w:t xml:space="preserve"> «انا لا نضيع اجر المصلحين»</w:t>
      </w:r>
      <w:r>
        <w:rPr>
          <w:rFonts w:cs="Traditional Arabic" w:hint="cs"/>
          <w:color w:val="965AA0"/>
          <w:sz w:val="30"/>
          <w:szCs w:val="30"/>
          <w:rtl/>
        </w:rPr>
        <w:t xml:space="preserve"> «1»</w:t>
      </w:r>
      <w:r>
        <w:rPr>
          <w:rFonts w:cs="Traditional Arabic" w:hint="cs"/>
          <w:color w:val="000000"/>
          <w:sz w:val="30"/>
          <w:szCs w:val="30"/>
          <w:rtl/>
        </w:rPr>
        <w:t xml:space="preserve"> ما پاداش اصلاح طلبان را ضايع نمى‏كنيم.</w:t>
      </w:r>
    </w:p>
    <w:p w:rsidR="0032155E" w:rsidRDefault="0032155E" w:rsidP="0032155E">
      <w:pPr>
        <w:pStyle w:val="NormalWeb"/>
        <w:bidi/>
        <w:rPr>
          <w:rtl/>
        </w:rPr>
      </w:pPr>
      <w:r>
        <w:rPr>
          <w:rFonts w:cs="Traditional Arabic" w:hint="cs"/>
          <w:color w:val="000000"/>
          <w:sz w:val="30"/>
          <w:szCs w:val="30"/>
          <w:rtl/>
        </w:rPr>
        <w:t>معلوم مى‏شود نماز اگر درست برگزار شود واحكام و شرايط ظاهرى وباطنى آن مراعات شود، جامعه به طرف صلاح مى‏رود.</w:t>
      </w:r>
    </w:p>
    <w:p w:rsidR="0032155E" w:rsidRDefault="0032155E" w:rsidP="0032155E">
      <w:pPr>
        <w:pStyle w:val="NormalWeb"/>
        <w:bidi/>
        <w:rPr>
          <w:rtl/>
        </w:rPr>
      </w:pPr>
      <w:r>
        <w:rPr>
          <w:rFonts w:cs="Traditional Arabic" w:hint="cs"/>
          <w:color w:val="000000"/>
          <w:sz w:val="30"/>
          <w:szCs w:val="30"/>
          <w:rtl/>
        </w:rPr>
        <w:t>نمازگزار در واقع يك نفر مصلح است.</w:t>
      </w:r>
    </w:p>
    <w:p w:rsidR="0032155E" w:rsidRDefault="0032155E" w:rsidP="0032155E">
      <w:pPr>
        <w:pStyle w:val="NormalWeb"/>
        <w:bidi/>
        <w:rPr>
          <w:rtl/>
        </w:rPr>
      </w:pPr>
      <w:r>
        <w:rPr>
          <w:rFonts w:cs="Traditional Arabic" w:hint="cs"/>
          <w:color w:val="000000"/>
          <w:sz w:val="30"/>
          <w:szCs w:val="30"/>
          <w:rtl/>
        </w:rPr>
        <w:t>عبادت با گوشه‏گيرى نيست، بلكه با اصلاح جامعه است و نمازگزاران بايد مفاسد را از جامعه بردارند.</w:t>
      </w:r>
    </w:p>
    <w:p w:rsidR="0032155E" w:rsidRDefault="0032155E" w:rsidP="0032155E">
      <w:pPr>
        <w:pStyle w:val="NormalWeb"/>
        <w:bidi/>
        <w:rPr>
          <w:rtl/>
        </w:rPr>
      </w:pPr>
      <w:r>
        <w:rPr>
          <w:rFonts w:cs="Traditional Arabic" w:hint="cs"/>
          <w:color w:val="505AFF"/>
          <w:sz w:val="30"/>
          <w:szCs w:val="30"/>
          <w:rtl/>
        </w:rPr>
        <w:t>85</w:t>
      </w:r>
    </w:p>
    <w:p w:rsidR="0032155E" w:rsidRDefault="0032155E" w:rsidP="0032155E">
      <w:pPr>
        <w:pStyle w:val="NormalWeb"/>
        <w:bidi/>
        <w:rPr>
          <w:rtl/>
        </w:rPr>
      </w:pPr>
      <w:r>
        <w:rPr>
          <w:rFonts w:cs="Traditional Arabic" w:hint="cs"/>
          <w:color w:val="8080FF"/>
          <w:sz w:val="30"/>
          <w:szCs w:val="30"/>
          <w:rtl/>
        </w:rPr>
        <w:t>نماز و سياست‏</w:t>
      </w:r>
    </w:p>
    <w:p w:rsidR="0032155E" w:rsidRDefault="0032155E" w:rsidP="0032155E">
      <w:pPr>
        <w:pStyle w:val="NormalWeb"/>
        <w:bidi/>
        <w:rPr>
          <w:rtl/>
        </w:rPr>
      </w:pPr>
      <w:r>
        <w:rPr>
          <w:rFonts w:cs="Traditional Arabic" w:hint="cs"/>
          <w:color w:val="000000"/>
          <w:sz w:val="30"/>
          <w:szCs w:val="30"/>
          <w:rtl/>
        </w:rPr>
        <w:t>در روايات مى‏خوانيم: اگر انسان تمام عمرش را به نماز مشغول باشد، آن هم در كنار كعبه در شهر مقدّس مكّه، ولى رهبرى الهى را نپذيرد نمازش قبول نيست.</w:t>
      </w:r>
    </w:p>
    <w:p w:rsidR="0032155E" w:rsidRDefault="0032155E" w:rsidP="0032155E">
      <w:pPr>
        <w:pStyle w:val="NormalWeb"/>
        <w:bidi/>
        <w:rPr>
          <w:rtl/>
        </w:rPr>
      </w:pPr>
      <w:r>
        <w:rPr>
          <w:rFonts w:cs="Traditional Arabic" w:hint="cs"/>
          <w:color w:val="000000"/>
          <w:sz w:val="30"/>
          <w:szCs w:val="30"/>
          <w:rtl/>
        </w:rPr>
        <w:t>مشكل امروز مسلمانان آن است كه نماز مى‏خوانند ولى رهبرانشان افراد ترسو و وابسته و دست نشانده و بدون ملاك‏هاى الهى‏اند. با زبان از خداوند راه مستقيم مى‏خواهند، ولى در عمل بيراهه مى‏روند.</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اعراف، 170</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77</w:t>
      </w:r>
    </w:p>
    <w:p w:rsidR="0032155E" w:rsidRDefault="0032155E" w:rsidP="0032155E">
      <w:pPr>
        <w:rPr>
          <w:rFonts w:cs="Times New Roman"/>
          <w:sz w:val="24"/>
          <w:rtl/>
        </w:rPr>
      </w:pPr>
      <w:r>
        <w:rPr>
          <w:rFonts w:cs="Traditional Arabic" w:hint="cs"/>
          <w:color w:val="505AFF"/>
          <w:sz w:val="30"/>
          <w:szCs w:val="30"/>
          <w:rtl/>
        </w:rPr>
        <w:t>86</w:t>
      </w:r>
    </w:p>
    <w:p w:rsidR="0032155E" w:rsidRDefault="0032155E" w:rsidP="0032155E">
      <w:pPr>
        <w:pStyle w:val="NormalWeb"/>
        <w:bidi/>
        <w:rPr>
          <w:rtl/>
        </w:rPr>
      </w:pPr>
      <w:r>
        <w:rPr>
          <w:rFonts w:cs="Traditional Arabic" w:hint="cs"/>
          <w:color w:val="8080FF"/>
          <w:sz w:val="30"/>
          <w:szCs w:val="30"/>
          <w:rtl/>
        </w:rPr>
        <w:t>نماز و مشورت‏</w:t>
      </w:r>
    </w:p>
    <w:p w:rsidR="0032155E" w:rsidRDefault="0032155E" w:rsidP="0032155E">
      <w:pPr>
        <w:pStyle w:val="NormalWeb"/>
        <w:bidi/>
        <w:rPr>
          <w:rtl/>
        </w:rPr>
      </w:pPr>
      <w:r>
        <w:rPr>
          <w:rFonts w:cs="Traditional Arabic" w:hint="cs"/>
          <w:color w:val="000000"/>
          <w:sz w:val="30"/>
          <w:szCs w:val="30"/>
          <w:rtl/>
        </w:rPr>
        <w:t>در سوره شورى كه صفات مؤمنين را مى‏شمرد مى‏فرمايد:</w:t>
      </w:r>
    </w:p>
    <w:p w:rsidR="0032155E" w:rsidRDefault="0032155E" w:rsidP="0032155E">
      <w:pPr>
        <w:pStyle w:val="NormalWeb"/>
        <w:bidi/>
        <w:rPr>
          <w:rtl/>
        </w:rPr>
      </w:pPr>
      <w:r>
        <w:rPr>
          <w:rFonts w:cs="Traditional Arabic" w:hint="cs"/>
          <w:color w:val="505AFF"/>
          <w:sz w:val="30"/>
          <w:szCs w:val="30"/>
          <w:rtl/>
        </w:rPr>
        <w:t>«واقاموا الصلوة و امرهم شُورى‏ بينهم»</w:t>
      </w:r>
      <w:r>
        <w:rPr>
          <w:rFonts w:cs="Traditional Arabic" w:hint="cs"/>
          <w:color w:val="000000"/>
          <w:sz w:val="30"/>
          <w:szCs w:val="30"/>
          <w:rtl/>
        </w:rPr>
        <w:t xml:space="preserve"> كار آنان بر اساس مشورت است و اقامه نماز مى كنند.</w:t>
      </w:r>
    </w:p>
    <w:p w:rsidR="0032155E" w:rsidRDefault="0032155E" w:rsidP="0032155E">
      <w:pPr>
        <w:pStyle w:val="NormalWeb"/>
        <w:bidi/>
        <w:rPr>
          <w:rtl/>
        </w:rPr>
      </w:pPr>
      <w:r>
        <w:rPr>
          <w:rFonts w:cs="Traditional Arabic" w:hint="cs"/>
          <w:color w:val="000000"/>
          <w:sz w:val="30"/>
          <w:szCs w:val="30"/>
          <w:rtl/>
        </w:rPr>
        <w:t>از اين آيه معلوم مى‏شود در مجلس مشورتى در هر رده‏اى كه هستند بايد نسبت به اقامه نماز حساس باشند. اگر مشورت مهم است نماز مهم‏تر است. اگر براى شركت در مجلس شورا و انتخابات، اين همه بودجه و سرمايه گذارى صرف پر كردن صندوق‏هاى رأى مى‏شود بايد براى پر كردن مسجد هم كمى سوز و تلاش باشد.</w:t>
      </w:r>
    </w:p>
    <w:p w:rsidR="0032155E" w:rsidRDefault="0032155E" w:rsidP="0032155E">
      <w:pPr>
        <w:pStyle w:val="NormalWeb"/>
        <w:bidi/>
        <w:rPr>
          <w:rtl/>
        </w:rPr>
      </w:pPr>
      <w:r>
        <w:rPr>
          <w:rFonts w:cs="Traditional Arabic" w:hint="cs"/>
          <w:color w:val="505AFF"/>
          <w:sz w:val="30"/>
          <w:szCs w:val="30"/>
          <w:rtl/>
        </w:rPr>
        <w:t>87</w:t>
      </w:r>
    </w:p>
    <w:p w:rsidR="0032155E" w:rsidRDefault="0032155E" w:rsidP="0032155E">
      <w:pPr>
        <w:pStyle w:val="NormalWeb"/>
        <w:bidi/>
        <w:rPr>
          <w:rtl/>
        </w:rPr>
      </w:pPr>
      <w:r>
        <w:rPr>
          <w:rFonts w:cs="Traditional Arabic" w:hint="cs"/>
          <w:color w:val="8080FF"/>
          <w:sz w:val="30"/>
          <w:szCs w:val="30"/>
          <w:rtl/>
        </w:rPr>
        <w:t>نمازجماعت در جبهه‏</w:t>
      </w:r>
    </w:p>
    <w:p w:rsidR="0032155E" w:rsidRDefault="0032155E" w:rsidP="0032155E">
      <w:pPr>
        <w:pStyle w:val="NormalWeb"/>
        <w:bidi/>
        <w:rPr>
          <w:rtl/>
        </w:rPr>
      </w:pPr>
      <w:r>
        <w:rPr>
          <w:rFonts w:cs="Traditional Arabic" w:hint="cs"/>
          <w:color w:val="000000"/>
          <w:sz w:val="30"/>
          <w:szCs w:val="30"/>
          <w:rtl/>
        </w:rPr>
        <w:t>در آيه 102 سوره نساء مى‏خوانيم: اى پيامبر! هرگاه در ميان رزمندگان بودى نماز به پا دار، ولى چون دشمن مسلّح در برابر شماست، اوّلًا همه به تو اقتدا نكنند. ثانياً كسانى كه اقتدا مى‏كنند مسلّح باشند وركعت دوّم را براى خودشان سريع تمام كرده وبروند جاى دسته ديگر وآن دسته ديگر در ركعت دوّم به تو اقتدا كنند كه هم جماعت تعطيل نشود و هم از دشمن غفلت نشود و هم ميان سربازان اسلام تبعيض صورت نگيرد.</w:t>
      </w:r>
    </w:p>
    <w:p w:rsidR="0032155E" w:rsidRDefault="0032155E" w:rsidP="0032155E">
      <w:pPr>
        <w:pStyle w:val="NormalWeb"/>
        <w:bidi/>
        <w:rPr>
          <w:rtl/>
        </w:rPr>
      </w:pPr>
      <w:r>
        <w:rPr>
          <w:rFonts w:cs="Traditional Arabic" w:hint="cs"/>
          <w:color w:val="000000"/>
          <w:sz w:val="30"/>
          <w:szCs w:val="30"/>
          <w:rtl/>
        </w:rPr>
        <w:t>مسلمانان بايد در تعويض شيفت و جابه‏جا شدن نيروها چنان‏</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78</w:t>
      </w:r>
    </w:p>
    <w:p w:rsidR="0032155E" w:rsidRDefault="0032155E" w:rsidP="0032155E">
      <w:pPr>
        <w:rPr>
          <w:rFonts w:cs="Times New Roman"/>
          <w:sz w:val="24"/>
          <w:rtl/>
        </w:rPr>
      </w:pPr>
      <w:r>
        <w:rPr>
          <w:rFonts w:cs="Traditional Arabic" w:hint="cs"/>
          <w:color w:val="000000"/>
          <w:sz w:val="30"/>
          <w:szCs w:val="30"/>
          <w:rtl/>
        </w:rPr>
        <w:t>سريع عمل كنند كه به ركعت دوّم برسند ضمناً بايد سربازان قبل از نماز با وضو باشند و احكام نماز در حال جنگ را بدانند و اينكه در صحنه جنگ، دو ركعتى است.</w:t>
      </w:r>
    </w:p>
    <w:p w:rsidR="0032155E" w:rsidRDefault="0032155E" w:rsidP="0032155E">
      <w:pPr>
        <w:pStyle w:val="NormalWeb"/>
        <w:bidi/>
        <w:rPr>
          <w:rtl/>
        </w:rPr>
      </w:pPr>
      <w:r>
        <w:rPr>
          <w:rFonts w:cs="Traditional Arabic" w:hint="cs"/>
          <w:color w:val="000000"/>
          <w:sz w:val="30"/>
          <w:szCs w:val="30"/>
          <w:rtl/>
        </w:rPr>
        <w:t>اين آيه قابل تبديل به يك فيلم‏نامه بسيار زيباست، كه در آن اهميّت نماز جماعت و سرعت كار و عدالت و رفع تبعيض و توجّه به خدا همراه با غفلت نكردن از دشمن مطرح است.</w:t>
      </w:r>
    </w:p>
    <w:p w:rsidR="0032155E" w:rsidRDefault="0032155E" w:rsidP="0032155E">
      <w:pPr>
        <w:pStyle w:val="NormalWeb"/>
        <w:bidi/>
        <w:rPr>
          <w:rtl/>
        </w:rPr>
      </w:pPr>
      <w:r>
        <w:rPr>
          <w:rFonts w:cs="Traditional Arabic" w:hint="cs"/>
          <w:color w:val="505AFF"/>
          <w:sz w:val="30"/>
          <w:szCs w:val="30"/>
          <w:rtl/>
        </w:rPr>
        <w:lastRenderedPageBreak/>
        <w:t>88</w:t>
      </w:r>
    </w:p>
    <w:p w:rsidR="0032155E" w:rsidRDefault="0032155E" w:rsidP="0032155E">
      <w:pPr>
        <w:pStyle w:val="NormalWeb"/>
        <w:bidi/>
        <w:rPr>
          <w:rtl/>
        </w:rPr>
      </w:pPr>
      <w:r>
        <w:rPr>
          <w:rFonts w:cs="Traditional Arabic" w:hint="cs"/>
          <w:color w:val="8080FF"/>
          <w:sz w:val="30"/>
          <w:szCs w:val="30"/>
          <w:rtl/>
        </w:rPr>
        <w:t>زينت مسجد</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«المال والبنون زينة الحياة الدنيا»</w:t>
      </w:r>
      <w:r>
        <w:rPr>
          <w:rFonts w:cs="Traditional Arabic" w:hint="cs"/>
          <w:color w:val="965AA0"/>
          <w:sz w:val="30"/>
          <w:szCs w:val="30"/>
          <w:rtl/>
        </w:rPr>
        <w:t xml:space="preserve"> «1»</w:t>
      </w:r>
      <w:r>
        <w:rPr>
          <w:rFonts w:cs="Traditional Arabic" w:hint="cs"/>
          <w:color w:val="000000"/>
          <w:sz w:val="30"/>
          <w:szCs w:val="30"/>
          <w:rtl/>
        </w:rPr>
        <w:t xml:space="preserve"> مال وفرزند زينت دنياست. در جاى ديگر مى‏فرمايد:</w:t>
      </w:r>
      <w:r>
        <w:rPr>
          <w:rFonts w:cs="Traditional Arabic" w:hint="cs"/>
          <w:color w:val="505AFF"/>
          <w:sz w:val="30"/>
          <w:szCs w:val="30"/>
          <w:rtl/>
        </w:rPr>
        <w:t xml:space="preserve"> «خذوا زينتكم عندكلّ مسجد»</w:t>
      </w:r>
      <w:r>
        <w:rPr>
          <w:rFonts w:cs="Traditional Arabic" w:hint="cs"/>
          <w:color w:val="965AA0"/>
          <w:sz w:val="30"/>
          <w:szCs w:val="30"/>
          <w:rtl/>
        </w:rPr>
        <w:t xml:space="preserve"> «2»</w:t>
      </w:r>
      <w:r>
        <w:rPr>
          <w:rFonts w:cs="Traditional Arabic" w:hint="cs"/>
          <w:color w:val="000000"/>
          <w:sz w:val="30"/>
          <w:szCs w:val="30"/>
          <w:rtl/>
        </w:rPr>
        <w:t xml:space="preserve"> هرگاه به مسجد مى‏رويد با خودتان زينت هم ببريد.</w:t>
      </w:r>
    </w:p>
    <w:p w:rsidR="0032155E" w:rsidRDefault="0032155E" w:rsidP="0032155E">
      <w:pPr>
        <w:pStyle w:val="NormalWeb"/>
        <w:bidi/>
        <w:rPr>
          <w:rtl/>
        </w:rPr>
      </w:pPr>
      <w:r>
        <w:rPr>
          <w:rFonts w:cs="Traditional Arabic" w:hint="cs"/>
          <w:color w:val="000000"/>
          <w:sz w:val="30"/>
          <w:szCs w:val="30"/>
          <w:rtl/>
        </w:rPr>
        <w:t>از جمع اين دو آيه مى‏فهميم كه هم فرزندان خود را با مسجد آشنا كنيم و هم مقدارى پول همراه خود ببريم تا اگر فقيرى تقاضا كرد، كمكش كنيم. البتّه پوشيدن لباس تميز، استعمال بوى خوش و داشتن وقار و آرامش و انتخاب امام جماعت لايق نيز مى‏توانند مصداق زينت باشند.</w:t>
      </w:r>
    </w:p>
    <w:p w:rsidR="0032155E" w:rsidRDefault="0032155E" w:rsidP="0032155E">
      <w:pPr>
        <w:pStyle w:val="NormalWeb"/>
        <w:bidi/>
        <w:rPr>
          <w:rtl/>
        </w:rPr>
      </w:pPr>
      <w:r>
        <w:rPr>
          <w:rFonts w:cs="Traditional Arabic" w:hint="cs"/>
          <w:color w:val="505AFF"/>
          <w:sz w:val="30"/>
          <w:szCs w:val="30"/>
          <w:rtl/>
        </w:rPr>
        <w:t>89</w:t>
      </w:r>
    </w:p>
    <w:p w:rsidR="0032155E" w:rsidRDefault="0032155E" w:rsidP="0032155E">
      <w:pPr>
        <w:pStyle w:val="NormalWeb"/>
        <w:bidi/>
        <w:rPr>
          <w:rtl/>
        </w:rPr>
      </w:pPr>
      <w:r>
        <w:rPr>
          <w:rFonts w:cs="Traditional Arabic" w:hint="cs"/>
          <w:color w:val="8080FF"/>
          <w:sz w:val="30"/>
          <w:szCs w:val="30"/>
          <w:rtl/>
        </w:rPr>
        <w:t>نماز، شرط برادرى و اخوّت اسلامى‏</w:t>
      </w:r>
    </w:p>
    <w:p w:rsidR="0032155E" w:rsidRDefault="0032155E" w:rsidP="0032155E">
      <w:pPr>
        <w:pStyle w:val="NormalWeb"/>
        <w:bidi/>
        <w:rPr>
          <w:rtl/>
        </w:rPr>
      </w:pPr>
      <w:r>
        <w:rPr>
          <w:rFonts w:cs="Traditional Arabic" w:hint="cs"/>
          <w:color w:val="000000"/>
          <w:sz w:val="30"/>
          <w:szCs w:val="30"/>
          <w:rtl/>
        </w:rPr>
        <w:t>در سوره توبه بعد از معرّفى كفّار و مشركين و نقشه‏هاى آنها مى‏فرمايد:</w:t>
      </w:r>
      <w:r>
        <w:rPr>
          <w:rFonts w:cs="Traditional Arabic" w:hint="cs"/>
          <w:color w:val="505AFF"/>
          <w:sz w:val="30"/>
          <w:szCs w:val="30"/>
          <w:rtl/>
        </w:rPr>
        <w:t xml:space="preserve"> «فان تابوا واقاموا الصلوة و اتوا الزكاة فاخوانكم فى‏</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كهف، 46</w:t>
      </w:r>
    </w:p>
    <w:p w:rsidR="0032155E" w:rsidRDefault="0032155E" w:rsidP="0032155E">
      <w:pPr>
        <w:pStyle w:val="NormalWeb"/>
        <w:bidi/>
        <w:rPr>
          <w:rtl/>
        </w:rPr>
      </w:pPr>
      <w:r>
        <w:rPr>
          <w:rFonts w:cs="Traditional Arabic" w:hint="cs"/>
          <w:color w:val="6C0598"/>
          <w:sz w:val="30"/>
          <w:szCs w:val="30"/>
          <w:rtl/>
        </w:rPr>
        <w:t>(2). اعراف، 31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79</w:t>
      </w:r>
    </w:p>
    <w:p w:rsidR="0032155E" w:rsidRDefault="0032155E" w:rsidP="0032155E">
      <w:pPr>
        <w:rPr>
          <w:rFonts w:cs="Times New Roman"/>
          <w:sz w:val="24"/>
          <w:rtl/>
        </w:rPr>
      </w:pPr>
      <w:r>
        <w:rPr>
          <w:rFonts w:cs="Traditional Arabic" w:hint="cs"/>
          <w:color w:val="505AFF"/>
          <w:sz w:val="30"/>
          <w:szCs w:val="30"/>
          <w:rtl/>
        </w:rPr>
        <w:t>الدين»</w:t>
      </w:r>
      <w:r>
        <w:rPr>
          <w:rFonts w:cs="Traditional Arabic" w:hint="cs"/>
          <w:color w:val="965AA0"/>
          <w:sz w:val="30"/>
          <w:szCs w:val="30"/>
          <w:rtl/>
        </w:rPr>
        <w:t xml:space="preserve"> «1»</w:t>
      </w:r>
      <w:r>
        <w:rPr>
          <w:rFonts w:cs="Traditional Arabic" w:hint="cs"/>
          <w:color w:val="000000"/>
          <w:sz w:val="30"/>
          <w:szCs w:val="30"/>
          <w:rtl/>
        </w:rPr>
        <w:t xml:space="preserve"> لكن اگر توبه كردند و نماز به پا داشتند و زكوة مال خود را پرداختند برادران دينى شما هستند.</w:t>
      </w:r>
    </w:p>
    <w:p w:rsidR="0032155E" w:rsidRDefault="0032155E" w:rsidP="0032155E">
      <w:pPr>
        <w:pStyle w:val="NormalWeb"/>
        <w:bidi/>
        <w:rPr>
          <w:rtl/>
        </w:rPr>
      </w:pPr>
      <w:r>
        <w:rPr>
          <w:rFonts w:cs="Traditional Arabic" w:hint="cs"/>
          <w:color w:val="000000"/>
          <w:sz w:val="30"/>
          <w:szCs w:val="30"/>
          <w:rtl/>
        </w:rPr>
        <w:t>در اين آيه يكى از شرطهاى برادر ايمانى شدن، اقامه نماز معرّفى شده است.</w:t>
      </w:r>
    </w:p>
    <w:p w:rsidR="0032155E" w:rsidRDefault="0032155E" w:rsidP="0032155E">
      <w:pPr>
        <w:pStyle w:val="NormalWeb"/>
        <w:bidi/>
        <w:rPr>
          <w:rtl/>
        </w:rPr>
      </w:pPr>
      <w:r>
        <w:rPr>
          <w:rFonts w:cs="Traditional Arabic" w:hint="cs"/>
          <w:color w:val="505AFF"/>
          <w:sz w:val="30"/>
          <w:szCs w:val="30"/>
          <w:rtl/>
        </w:rPr>
        <w:t>90</w:t>
      </w:r>
    </w:p>
    <w:p w:rsidR="0032155E" w:rsidRDefault="0032155E" w:rsidP="0032155E">
      <w:pPr>
        <w:pStyle w:val="NormalWeb"/>
        <w:bidi/>
        <w:rPr>
          <w:rtl/>
        </w:rPr>
      </w:pPr>
      <w:r>
        <w:rPr>
          <w:rFonts w:cs="Traditional Arabic" w:hint="cs"/>
          <w:color w:val="8080FF"/>
          <w:sz w:val="30"/>
          <w:szCs w:val="30"/>
          <w:rtl/>
        </w:rPr>
        <w:t>با كسى كه نماز را بازى مى‏گيرد دوستى نكنيد</w:t>
      </w:r>
    </w:p>
    <w:p w:rsidR="0032155E" w:rsidRDefault="0032155E" w:rsidP="0032155E">
      <w:pPr>
        <w:pStyle w:val="NormalWeb"/>
        <w:bidi/>
        <w:rPr>
          <w:rtl/>
        </w:rPr>
      </w:pPr>
      <w:r>
        <w:rPr>
          <w:rFonts w:cs="Traditional Arabic" w:hint="cs"/>
          <w:color w:val="000000"/>
          <w:sz w:val="30"/>
          <w:szCs w:val="30"/>
          <w:rtl/>
        </w:rPr>
        <w:t>دو نفر از مشركان به نام رفاعه و سويد اظهار اسلام كردند، ولى جزء منافقان شدند. بعضى از مسلمانان با آنها رفت و آمد داشتند.</w:t>
      </w:r>
    </w:p>
    <w:p w:rsidR="0032155E" w:rsidRDefault="0032155E" w:rsidP="0032155E">
      <w:pPr>
        <w:pStyle w:val="NormalWeb"/>
        <w:bidi/>
        <w:rPr>
          <w:rtl/>
        </w:rPr>
      </w:pPr>
      <w:r>
        <w:rPr>
          <w:rFonts w:cs="Traditional Arabic" w:hint="cs"/>
          <w:color w:val="000000"/>
          <w:sz w:val="30"/>
          <w:szCs w:val="30"/>
          <w:rtl/>
        </w:rPr>
        <w:lastRenderedPageBreak/>
        <w:t>آيه نازل شد:</w:t>
      </w:r>
    </w:p>
    <w:p w:rsidR="0032155E" w:rsidRDefault="0032155E" w:rsidP="0032155E">
      <w:pPr>
        <w:pStyle w:val="NormalWeb"/>
        <w:bidi/>
        <w:rPr>
          <w:rtl/>
        </w:rPr>
      </w:pPr>
      <w:r>
        <w:rPr>
          <w:rFonts w:cs="Traditional Arabic" w:hint="cs"/>
          <w:color w:val="505AFF"/>
          <w:sz w:val="30"/>
          <w:szCs w:val="30"/>
          <w:rtl/>
        </w:rPr>
        <w:t>«يا ايها الذين آمنوا لاتتخذوا الذين اتخذوا دينكم هزواً ولعبا ...</w:t>
      </w:r>
    </w:p>
    <w:p w:rsidR="0032155E" w:rsidRDefault="0032155E" w:rsidP="0032155E">
      <w:pPr>
        <w:pStyle w:val="NormalWeb"/>
        <w:bidi/>
        <w:rPr>
          <w:rtl/>
        </w:rPr>
      </w:pPr>
      <w:r>
        <w:rPr>
          <w:rFonts w:cs="Traditional Arabic" w:hint="cs"/>
          <w:color w:val="505AFF"/>
          <w:sz w:val="30"/>
          <w:szCs w:val="30"/>
          <w:rtl/>
        </w:rPr>
        <w:t>اولياء ... اذا ناديتم الى الصلوة اتخذوها هزواً و لعبا»</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اى مؤمنين! كسانى كه دين شما را به بازى گرفته‏اند، دوست خود قرار ندهيد، آنان كه چون شما نداى نماز (اذان) سر مى‏دهيد آن را به بازى مى‏گيرند.</w:t>
      </w:r>
    </w:p>
    <w:p w:rsidR="0032155E" w:rsidRDefault="0032155E" w:rsidP="0032155E">
      <w:pPr>
        <w:pStyle w:val="NormalWeb"/>
        <w:bidi/>
        <w:rPr>
          <w:rtl/>
        </w:rPr>
      </w:pPr>
      <w:r>
        <w:rPr>
          <w:rFonts w:cs="Traditional Arabic" w:hint="cs"/>
          <w:color w:val="000000"/>
          <w:sz w:val="30"/>
          <w:szCs w:val="30"/>
          <w:rtl/>
        </w:rPr>
        <w:t>در اين دو آيه، ابتدا مى‏فرمايد: آنان دين شما را به بازى مى‏گيرند. سپس مى‏فرمايد: آنان اذان را به بازى مى‏گيرند. پس معلوم مى‏شود كه اذان و نماز عُصاره و چهره دين است.</w:t>
      </w:r>
    </w:p>
    <w:p w:rsidR="0032155E" w:rsidRDefault="0032155E" w:rsidP="00B95035">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توبه، 11</w:t>
      </w:r>
    </w:p>
    <w:p w:rsidR="0032155E" w:rsidRDefault="0032155E" w:rsidP="0032155E">
      <w:pPr>
        <w:pStyle w:val="NormalWeb"/>
        <w:bidi/>
        <w:rPr>
          <w:rtl/>
        </w:rPr>
      </w:pPr>
      <w:r>
        <w:rPr>
          <w:rFonts w:cs="Traditional Arabic" w:hint="cs"/>
          <w:color w:val="6C0598"/>
          <w:sz w:val="30"/>
          <w:szCs w:val="30"/>
          <w:rtl/>
        </w:rPr>
        <w:t>(2). مائده، 57- 58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80</w:t>
      </w:r>
    </w:p>
    <w:p w:rsidR="0032155E" w:rsidRDefault="0032155E" w:rsidP="0032155E">
      <w:pPr>
        <w:rPr>
          <w:rFonts w:cs="Times New Roman"/>
          <w:sz w:val="24"/>
          <w:rtl/>
        </w:rPr>
      </w:pPr>
      <w:r>
        <w:rPr>
          <w:rFonts w:cs="Traditional Arabic" w:hint="cs"/>
          <w:color w:val="505AFF"/>
          <w:sz w:val="30"/>
          <w:szCs w:val="30"/>
          <w:rtl/>
        </w:rPr>
        <w:t>91</w:t>
      </w:r>
    </w:p>
    <w:p w:rsidR="0032155E" w:rsidRDefault="0032155E" w:rsidP="0032155E">
      <w:pPr>
        <w:pStyle w:val="NormalWeb"/>
        <w:bidi/>
        <w:rPr>
          <w:rtl/>
        </w:rPr>
      </w:pPr>
      <w:r>
        <w:rPr>
          <w:rFonts w:cs="Traditional Arabic" w:hint="cs"/>
          <w:color w:val="8080FF"/>
          <w:sz w:val="30"/>
          <w:szCs w:val="30"/>
          <w:rtl/>
        </w:rPr>
        <w:t>تارك نماز نبايد محبوب باشد</w:t>
      </w:r>
    </w:p>
    <w:p w:rsidR="0032155E" w:rsidRDefault="0032155E" w:rsidP="0032155E">
      <w:pPr>
        <w:pStyle w:val="NormalWeb"/>
        <w:bidi/>
        <w:rPr>
          <w:rtl/>
        </w:rPr>
      </w:pPr>
      <w:r>
        <w:rPr>
          <w:rFonts w:cs="Traditional Arabic" w:hint="cs"/>
          <w:color w:val="505AFF"/>
          <w:sz w:val="30"/>
          <w:szCs w:val="30"/>
          <w:rtl/>
        </w:rPr>
        <w:t>«ربّنا ليقيموا الصلوة فاجعل افئدة من الناس تهوى اليهم»</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حضرت ابراهيم مى‏گويد: پروردگارا! ذريّه‏ام را در اين منطقه كوهستانى و بى‏آب و گياه سكونت داده‏ام براى نماز، پس قلوب مردم را به سوى آنها سوق بده.</w:t>
      </w:r>
    </w:p>
    <w:p w:rsidR="0032155E" w:rsidRDefault="0032155E" w:rsidP="0032155E">
      <w:pPr>
        <w:pStyle w:val="NormalWeb"/>
        <w:bidi/>
        <w:rPr>
          <w:rtl/>
        </w:rPr>
      </w:pPr>
      <w:r>
        <w:rPr>
          <w:rFonts w:cs="Traditional Arabic" w:hint="cs"/>
          <w:color w:val="000000"/>
          <w:sz w:val="30"/>
          <w:szCs w:val="30"/>
          <w:rtl/>
        </w:rPr>
        <w:t>آرى كسانى كه براى اقامه نماز به هر سوى و ديارى هجرت كرده و از هر گونه سختى استقبال مى‏كنند، خداوند شكور از زحمات آنان تشكّر مى‏كند ودلهاى مردم را به‏سوى آنها گرايش مى‏دهد. امّا كسانى كه براى اقامه نماز حركتى نمى‏كنند حتّى اگر از نسل ابراهيم باشند، سزاوار جلب قلوب مردم نيستند.</w:t>
      </w:r>
    </w:p>
    <w:p w:rsidR="0032155E" w:rsidRDefault="0032155E" w:rsidP="0032155E">
      <w:pPr>
        <w:pStyle w:val="NormalWeb"/>
        <w:bidi/>
        <w:rPr>
          <w:rtl/>
        </w:rPr>
      </w:pPr>
      <w:r>
        <w:rPr>
          <w:rFonts w:cs="Traditional Arabic" w:hint="cs"/>
          <w:color w:val="505AFF"/>
          <w:sz w:val="30"/>
          <w:szCs w:val="30"/>
          <w:rtl/>
        </w:rPr>
        <w:t>92</w:t>
      </w:r>
    </w:p>
    <w:p w:rsidR="0032155E" w:rsidRDefault="0032155E" w:rsidP="0032155E">
      <w:pPr>
        <w:pStyle w:val="NormalWeb"/>
        <w:bidi/>
        <w:rPr>
          <w:rtl/>
        </w:rPr>
      </w:pPr>
      <w:r>
        <w:rPr>
          <w:rFonts w:cs="Traditional Arabic" w:hint="cs"/>
          <w:color w:val="8080FF"/>
          <w:sz w:val="30"/>
          <w:szCs w:val="30"/>
          <w:rtl/>
        </w:rPr>
        <w:t>هيچ عملى در تاريخ اين همه گواه وشاهد نداشته‏</w:t>
      </w:r>
    </w:p>
    <w:p w:rsidR="0032155E" w:rsidRDefault="0032155E" w:rsidP="0032155E">
      <w:pPr>
        <w:pStyle w:val="NormalWeb"/>
        <w:bidi/>
        <w:rPr>
          <w:rtl/>
        </w:rPr>
      </w:pPr>
      <w:r>
        <w:rPr>
          <w:rFonts w:cs="Traditional Arabic" w:hint="cs"/>
          <w:color w:val="000000"/>
          <w:sz w:val="30"/>
          <w:szCs w:val="30"/>
          <w:rtl/>
        </w:rPr>
        <w:lastRenderedPageBreak/>
        <w:t>شخص رسول اكرم و ائمه معصومين عليهم السلام و تمام اصحاب و ياران و تمام مؤمنين و مسلمين، بر فراز تمام مناره‏ها، بام‏ها، مسجدها، خانه‏ها، مدارس، راديوها، تلويزيون‏ها، قارّه‏ها، شهرها، روستاها، مردها و زن‏ها، پيرها و جوان‏ها و هر كس در طول تاريخ اسلام اذان و اقامه‏اى گفته شهادت داده كه نماز بهترين عمل است:</w:t>
      </w:r>
      <w:r>
        <w:rPr>
          <w:rFonts w:cs="Traditional Arabic" w:hint="cs"/>
          <w:color w:val="505AFF"/>
          <w:sz w:val="30"/>
          <w:szCs w:val="30"/>
          <w:rtl/>
        </w:rPr>
        <w:t xml:space="preserve"> «حىّ على خيرالعمل»</w:t>
      </w:r>
    </w:p>
    <w:p w:rsidR="0032155E" w:rsidRDefault="0032155E" w:rsidP="0032155E">
      <w:pPr>
        <w:pStyle w:val="NormalWeb"/>
        <w:bidi/>
        <w:rPr>
          <w:rtl/>
        </w:rPr>
      </w:pPr>
      <w:r>
        <w:rPr>
          <w:rFonts w:cs="Traditional Arabic" w:hint="cs"/>
          <w:color w:val="000000"/>
          <w:sz w:val="30"/>
          <w:szCs w:val="30"/>
          <w:rtl/>
        </w:rPr>
        <w:t>هيچ كار خيرى اين همه گواه و حلقوم و ناله فرياد براى بهترين‏</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ابراهيم، 37</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81</w:t>
      </w:r>
    </w:p>
    <w:p w:rsidR="0032155E" w:rsidRDefault="0032155E" w:rsidP="0032155E">
      <w:pPr>
        <w:rPr>
          <w:rFonts w:cs="Times New Roman"/>
          <w:sz w:val="24"/>
          <w:rtl/>
        </w:rPr>
      </w:pPr>
      <w:r>
        <w:rPr>
          <w:rFonts w:cs="Traditional Arabic" w:hint="cs"/>
          <w:color w:val="000000"/>
          <w:sz w:val="30"/>
          <w:szCs w:val="30"/>
          <w:rtl/>
        </w:rPr>
        <w:t>بودنش بكار نرفته است، همه گواهى داده‏اند كه نماز رستگارى است.</w:t>
      </w:r>
      <w:r>
        <w:rPr>
          <w:rFonts w:cs="Traditional Arabic" w:hint="cs"/>
          <w:color w:val="505AFF"/>
          <w:sz w:val="30"/>
          <w:szCs w:val="30"/>
          <w:rtl/>
        </w:rPr>
        <w:t xml:space="preserve"> «حىّ على الفلاح»</w:t>
      </w:r>
    </w:p>
    <w:p w:rsidR="0032155E" w:rsidRDefault="0032155E" w:rsidP="0032155E">
      <w:pPr>
        <w:pStyle w:val="NormalWeb"/>
        <w:bidi/>
        <w:rPr>
          <w:rtl/>
        </w:rPr>
      </w:pPr>
      <w:r>
        <w:rPr>
          <w:rFonts w:cs="Traditional Arabic" w:hint="cs"/>
          <w:color w:val="505AFF"/>
          <w:sz w:val="30"/>
          <w:szCs w:val="30"/>
          <w:rtl/>
        </w:rPr>
        <w:t>93</w:t>
      </w:r>
    </w:p>
    <w:p w:rsidR="0032155E" w:rsidRDefault="0032155E" w:rsidP="0032155E">
      <w:pPr>
        <w:pStyle w:val="NormalWeb"/>
        <w:bidi/>
        <w:rPr>
          <w:rtl/>
        </w:rPr>
      </w:pPr>
      <w:r>
        <w:rPr>
          <w:rFonts w:cs="Traditional Arabic" w:hint="cs"/>
          <w:color w:val="8080FF"/>
          <w:sz w:val="30"/>
          <w:szCs w:val="30"/>
          <w:rtl/>
        </w:rPr>
        <w:t>نماز و شهرسازى‏</w:t>
      </w:r>
    </w:p>
    <w:p w:rsidR="0032155E" w:rsidRDefault="0032155E" w:rsidP="0032155E">
      <w:pPr>
        <w:pStyle w:val="NormalWeb"/>
        <w:bidi/>
        <w:rPr>
          <w:rtl/>
        </w:rPr>
      </w:pPr>
      <w:r>
        <w:rPr>
          <w:rFonts w:cs="Traditional Arabic" w:hint="cs"/>
          <w:color w:val="000000"/>
          <w:sz w:val="30"/>
          <w:szCs w:val="30"/>
          <w:rtl/>
        </w:rPr>
        <w:t>قرآن مى‏فرمايد:</w:t>
      </w:r>
      <w:r>
        <w:rPr>
          <w:rFonts w:cs="Traditional Arabic" w:hint="cs"/>
          <w:color w:val="505AFF"/>
          <w:sz w:val="30"/>
          <w:szCs w:val="30"/>
          <w:rtl/>
        </w:rPr>
        <w:t xml:space="preserve"> «اجعلوا بيوتكم قبلة و اقيموا والصلوة»</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به موسى وهارون گفتيم مشكل مسكن بنى‏اسرائيل را حل كنيد و براى قوم خود خانه قرار دهيد. آنها را از پراكندگى و زندگى طفيلى نجات دهيد تا با خانه‏دار شدن احساس دفاع از وطن هم در آنها زنده شود، لكن در نقشه شهرسازى، خانه‏هايتان را به سوى قبله قرار دهيد تا بتوانيد بدون مشكل اقامه نماز كنيد.</w:t>
      </w:r>
    </w:p>
    <w:p w:rsidR="0032155E" w:rsidRDefault="0032155E" w:rsidP="0032155E">
      <w:pPr>
        <w:pStyle w:val="NormalWeb"/>
        <w:bidi/>
        <w:rPr>
          <w:rtl/>
        </w:rPr>
      </w:pPr>
      <w:r>
        <w:rPr>
          <w:rFonts w:cs="Traditional Arabic" w:hint="cs"/>
          <w:color w:val="000000"/>
          <w:sz w:val="30"/>
          <w:szCs w:val="30"/>
          <w:rtl/>
        </w:rPr>
        <w:t>در ايران بعضى از شهرهايى كه مهندس آن شيخ‏بهايى بوده كوچه‏ها و خيابان‏ها طورى است كه قبله‏ها مستقيم و بدون انحراف قرار گرفته است.</w:t>
      </w:r>
    </w:p>
    <w:p w:rsidR="0032155E" w:rsidRDefault="0032155E" w:rsidP="0032155E">
      <w:pPr>
        <w:pStyle w:val="NormalWeb"/>
        <w:bidi/>
        <w:rPr>
          <w:rtl/>
        </w:rPr>
      </w:pPr>
      <w:r>
        <w:rPr>
          <w:rFonts w:cs="Traditional Arabic" w:hint="cs"/>
          <w:color w:val="000000"/>
          <w:sz w:val="30"/>
          <w:szCs w:val="30"/>
          <w:rtl/>
        </w:rPr>
        <w:t>(البتّه معناى ديگرى هم براى قبله در اين آيه شده، ولى با توجّه به جمله «</w:t>
      </w:r>
      <w:r>
        <w:rPr>
          <w:rFonts w:cs="Traditional Arabic" w:hint="cs"/>
          <w:color w:val="505AFF"/>
          <w:sz w:val="30"/>
          <w:szCs w:val="30"/>
          <w:rtl/>
        </w:rPr>
        <w:t>اقيموا الصلوة»</w:t>
      </w:r>
      <w:r>
        <w:rPr>
          <w:rFonts w:cs="Traditional Arabic" w:hint="cs"/>
          <w:color w:val="000000"/>
          <w:sz w:val="30"/>
          <w:szCs w:val="30"/>
          <w:rtl/>
        </w:rPr>
        <w:t xml:space="preserve"> همين معنا بهتر است).</w:t>
      </w:r>
    </w:p>
    <w:p w:rsidR="0032155E" w:rsidRDefault="0032155E" w:rsidP="0032155E">
      <w:pPr>
        <w:pStyle w:val="NormalWeb"/>
        <w:bidi/>
        <w:rPr>
          <w:rtl/>
        </w:rPr>
      </w:pPr>
      <w:r>
        <w:rPr>
          <w:rFonts w:cs="Traditional Arabic" w:hint="cs"/>
          <w:color w:val="505AFF"/>
          <w:sz w:val="30"/>
          <w:szCs w:val="30"/>
          <w:rtl/>
        </w:rPr>
        <w:t>94</w:t>
      </w:r>
    </w:p>
    <w:p w:rsidR="0032155E" w:rsidRDefault="0032155E" w:rsidP="0032155E">
      <w:pPr>
        <w:pStyle w:val="NormalWeb"/>
        <w:bidi/>
        <w:rPr>
          <w:rtl/>
        </w:rPr>
      </w:pPr>
      <w:r>
        <w:rPr>
          <w:rFonts w:cs="Traditional Arabic" w:hint="cs"/>
          <w:color w:val="8080FF"/>
          <w:sz w:val="30"/>
          <w:szCs w:val="30"/>
          <w:rtl/>
        </w:rPr>
        <w:t>حمايت الهى از نمازگزاران‏</w:t>
      </w:r>
    </w:p>
    <w:p w:rsidR="0032155E" w:rsidRDefault="0032155E" w:rsidP="0032155E">
      <w:pPr>
        <w:pStyle w:val="NormalWeb"/>
        <w:bidi/>
        <w:rPr>
          <w:rtl/>
        </w:rPr>
      </w:pPr>
      <w:r>
        <w:rPr>
          <w:rFonts w:cs="Traditional Arabic" w:hint="cs"/>
          <w:color w:val="000000"/>
          <w:sz w:val="30"/>
          <w:szCs w:val="30"/>
          <w:rtl/>
        </w:rPr>
        <w:t>اشراف قريش به رسول اكرم صلى الله عليه و آله پيشنهاد كردند كه مسلمانان پابرهنه را از دور خود بران تا ما دور تو جمع شويم. آيه نازل شد:</w:t>
      </w:r>
    </w:p>
    <w:p w:rsidR="0032155E" w:rsidRDefault="0032155E" w:rsidP="0032155E">
      <w:pPr>
        <w:pStyle w:val="NormalWeb"/>
        <w:bidi/>
        <w:rPr>
          <w:rtl/>
        </w:rPr>
      </w:pPr>
      <w:r>
        <w:rPr>
          <w:rFonts w:cs="Traditional Arabic" w:hint="cs"/>
          <w:color w:val="505AFF"/>
          <w:sz w:val="30"/>
          <w:szCs w:val="30"/>
          <w:rtl/>
        </w:rPr>
        <w:lastRenderedPageBreak/>
        <w:t>«واصبر نفسك مع الذين يدعون ربّهم بالغدوة والعشىّ»</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يونس، 87</w:t>
      </w:r>
    </w:p>
    <w:p w:rsidR="0032155E" w:rsidRDefault="0032155E" w:rsidP="0032155E">
      <w:pPr>
        <w:pStyle w:val="NormalWeb"/>
        <w:bidi/>
        <w:rPr>
          <w:rtl/>
        </w:rPr>
      </w:pPr>
      <w:r>
        <w:rPr>
          <w:rFonts w:cs="Traditional Arabic" w:hint="cs"/>
          <w:color w:val="6C0598"/>
          <w:sz w:val="30"/>
          <w:szCs w:val="30"/>
          <w:rtl/>
        </w:rPr>
        <w:t>(2). شورى، آيه 38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82</w:t>
      </w:r>
    </w:p>
    <w:p w:rsidR="0032155E" w:rsidRDefault="0032155E" w:rsidP="0032155E">
      <w:pPr>
        <w:rPr>
          <w:rFonts w:cs="Times New Roman"/>
          <w:sz w:val="24"/>
          <w:rtl/>
        </w:rPr>
      </w:pPr>
      <w:r>
        <w:rPr>
          <w:rFonts w:cs="Traditional Arabic" w:hint="cs"/>
          <w:color w:val="000000"/>
          <w:sz w:val="30"/>
          <w:szCs w:val="30"/>
          <w:rtl/>
        </w:rPr>
        <w:t>اى پيامبر! با كسانى باش كه صبح و عصر خدا را مى‏خوانند.</w:t>
      </w:r>
    </w:p>
    <w:p w:rsidR="0032155E" w:rsidRDefault="0032155E" w:rsidP="0032155E">
      <w:pPr>
        <w:pStyle w:val="NormalWeb"/>
        <w:bidi/>
        <w:rPr>
          <w:rtl/>
        </w:rPr>
      </w:pPr>
      <w:r>
        <w:rPr>
          <w:rFonts w:cs="Traditional Arabic" w:hint="cs"/>
          <w:color w:val="000000"/>
          <w:sz w:val="30"/>
          <w:szCs w:val="30"/>
          <w:rtl/>
        </w:rPr>
        <w:t>امام صادق عليه السلام فرمود: يعنى كسانى كه اهل نمازنند.</w:t>
      </w:r>
    </w:p>
    <w:p w:rsidR="0032155E" w:rsidRDefault="0032155E" w:rsidP="0032155E">
      <w:pPr>
        <w:pStyle w:val="NormalWeb"/>
        <w:bidi/>
        <w:rPr>
          <w:rtl/>
        </w:rPr>
      </w:pPr>
      <w:r>
        <w:rPr>
          <w:rFonts w:cs="Traditional Arabic" w:hint="cs"/>
          <w:color w:val="505AFF"/>
          <w:sz w:val="30"/>
          <w:szCs w:val="30"/>
          <w:rtl/>
        </w:rPr>
        <w:t>95</w:t>
      </w:r>
    </w:p>
    <w:p w:rsidR="0032155E" w:rsidRDefault="0032155E" w:rsidP="0032155E">
      <w:pPr>
        <w:pStyle w:val="NormalWeb"/>
        <w:bidi/>
        <w:rPr>
          <w:rtl/>
        </w:rPr>
      </w:pPr>
      <w:r>
        <w:rPr>
          <w:rFonts w:cs="Traditional Arabic" w:hint="cs"/>
          <w:color w:val="8080FF"/>
          <w:sz w:val="30"/>
          <w:szCs w:val="30"/>
          <w:rtl/>
        </w:rPr>
        <w:t>نماز و قرآن‏</w:t>
      </w:r>
    </w:p>
    <w:p w:rsidR="0032155E" w:rsidRDefault="0032155E" w:rsidP="0032155E">
      <w:pPr>
        <w:pStyle w:val="NormalWeb"/>
        <w:bidi/>
        <w:rPr>
          <w:rtl/>
        </w:rPr>
      </w:pPr>
      <w:r>
        <w:rPr>
          <w:rFonts w:cs="Traditional Arabic" w:hint="cs"/>
          <w:color w:val="000000"/>
          <w:sz w:val="30"/>
          <w:szCs w:val="30"/>
          <w:rtl/>
        </w:rPr>
        <w:t>زنده شدن نماز، سبب زنده شدن قرآن است، زيرا هر نمازگزار مجبور است كه در نمازهاى هفده ركعتى خود روزى ده بار سوره حمد را بخواند و بدنبال آن يكى ديگر از سوره‏هاى قرآن را.</w:t>
      </w:r>
    </w:p>
    <w:p w:rsidR="0032155E" w:rsidRDefault="0032155E" w:rsidP="0032155E">
      <w:pPr>
        <w:pStyle w:val="NormalWeb"/>
        <w:bidi/>
        <w:rPr>
          <w:rtl/>
        </w:rPr>
      </w:pPr>
      <w:r>
        <w:rPr>
          <w:rFonts w:cs="Traditional Arabic" w:hint="cs"/>
          <w:color w:val="000000"/>
          <w:sz w:val="30"/>
          <w:szCs w:val="30"/>
          <w:rtl/>
        </w:rPr>
        <w:t>طبيعى است تلاوت دو سوره از قرآن در هر ركعت، مانع به فراموشى سپرده شدن قرآن در جامعه مى‏گردد.</w:t>
      </w:r>
    </w:p>
    <w:p w:rsidR="0032155E" w:rsidRDefault="0032155E" w:rsidP="0032155E">
      <w:pPr>
        <w:pStyle w:val="NormalWeb"/>
        <w:bidi/>
        <w:rPr>
          <w:rtl/>
        </w:rPr>
      </w:pPr>
      <w:r>
        <w:rPr>
          <w:rFonts w:cs="Traditional Arabic" w:hint="cs"/>
          <w:color w:val="000000"/>
          <w:sz w:val="30"/>
          <w:szCs w:val="30"/>
          <w:rtl/>
        </w:rPr>
        <w:t>به علاوه قرآن و نماز بارها در كنار هم آمده‏اند:</w:t>
      </w:r>
    </w:p>
    <w:p w:rsidR="0032155E" w:rsidRDefault="0032155E" w:rsidP="0032155E">
      <w:pPr>
        <w:pStyle w:val="NormalWeb"/>
        <w:bidi/>
        <w:rPr>
          <w:rtl/>
        </w:rPr>
      </w:pPr>
      <w:r>
        <w:rPr>
          <w:rFonts w:cs="Traditional Arabic" w:hint="cs"/>
          <w:color w:val="505AFF"/>
          <w:sz w:val="30"/>
          <w:szCs w:val="30"/>
          <w:rtl/>
        </w:rPr>
        <w:t>«يتلون كتاب اللَّه و اقاموا الصلوة»</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كسانى كه قرآن تلاوت مى‏كنند و نماز به پا مى‏دارند.</w:t>
      </w:r>
    </w:p>
    <w:p w:rsidR="0032155E" w:rsidRDefault="0032155E" w:rsidP="0032155E">
      <w:pPr>
        <w:pStyle w:val="NormalWeb"/>
        <w:bidi/>
        <w:rPr>
          <w:rtl/>
        </w:rPr>
      </w:pPr>
      <w:r>
        <w:rPr>
          <w:rFonts w:cs="Traditional Arabic" w:hint="cs"/>
          <w:color w:val="505AFF"/>
          <w:sz w:val="30"/>
          <w:szCs w:val="30"/>
          <w:rtl/>
        </w:rPr>
        <w:t>«يمسّكون بالكتاب واقاموا الصلوة»</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كسانى كه به قرآن تمسّك كرده و نماز به پا مى‏دارند.</w:t>
      </w:r>
    </w:p>
    <w:p w:rsidR="0032155E" w:rsidRDefault="0032155E" w:rsidP="0032155E">
      <w:pPr>
        <w:pStyle w:val="NormalWeb"/>
        <w:bidi/>
        <w:rPr>
          <w:rtl/>
        </w:rPr>
      </w:pPr>
      <w:r>
        <w:rPr>
          <w:rFonts w:cs="Traditional Arabic" w:hint="cs"/>
          <w:color w:val="000000"/>
          <w:sz w:val="30"/>
          <w:szCs w:val="30"/>
          <w:rtl/>
        </w:rPr>
        <w:t>قرآن مارا به نمازدعوت مى‏كند ونماز ما رابا قرآن آشنا مى‏سازد.</w:t>
      </w:r>
    </w:p>
    <w:p w:rsidR="0032155E" w:rsidRDefault="0032155E" w:rsidP="0032155E">
      <w:pPr>
        <w:pStyle w:val="NormalWeb"/>
        <w:bidi/>
        <w:rPr>
          <w:rtl/>
        </w:rPr>
      </w:pPr>
      <w:r>
        <w:rPr>
          <w:rFonts w:cs="Traditional Arabic" w:hint="cs"/>
          <w:color w:val="505AFF"/>
          <w:sz w:val="30"/>
          <w:szCs w:val="30"/>
          <w:rtl/>
        </w:rPr>
        <w:t>96</w:t>
      </w:r>
    </w:p>
    <w:p w:rsidR="0032155E" w:rsidRDefault="0032155E" w:rsidP="0032155E">
      <w:pPr>
        <w:pStyle w:val="NormalWeb"/>
        <w:bidi/>
        <w:rPr>
          <w:rtl/>
        </w:rPr>
      </w:pPr>
      <w:r>
        <w:rPr>
          <w:rFonts w:cs="Traditional Arabic" w:hint="cs"/>
          <w:color w:val="8080FF"/>
          <w:sz w:val="30"/>
          <w:szCs w:val="30"/>
          <w:rtl/>
        </w:rPr>
        <w:t>نماز، شباهتى است با فرشتگان‏</w:t>
      </w:r>
    </w:p>
    <w:p w:rsidR="0032155E" w:rsidRDefault="0032155E" w:rsidP="0032155E">
      <w:pPr>
        <w:pStyle w:val="NormalWeb"/>
        <w:bidi/>
        <w:rPr>
          <w:rtl/>
        </w:rPr>
      </w:pPr>
      <w:r>
        <w:rPr>
          <w:rFonts w:cs="Traditional Arabic" w:hint="cs"/>
          <w:color w:val="000000"/>
          <w:sz w:val="30"/>
          <w:szCs w:val="30"/>
          <w:rtl/>
        </w:rPr>
        <w:lastRenderedPageBreak/>
        <w:t>نام يكى از سوره‏هاى قرآن، «صافّات» است. خداوند در اوّلين آيه آن به فرشتگانى كه در صفّ هستند سوگند ياد مى‏كند. در چند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فاطر، 29</w:t>
      </w:r>
    </w:p>
    <w:p w:rsidR="0032155E" w:rsidRDefault="0032155E" w:rsidP="0032155E">
      <w:pPr>
        <w:pStyle w:val="NormalWeb"/>
        <w:bidi/>
        <w:rPr>
          <w:rtl/>
        </w:rPr>
      </w:pPr>
      <w:r>
        <w:rPr>
          <w:rFonts w:cs="Traditional Arabic" w:hint="cs"/>
          <w:color w:val="6C0598"/>
          <w:sz w:val="30"/>
          <w:szCs w:val="30"/>
          <w:rtl/>
        </w:rPr>
        <w:t>(2). اعراف، 170</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83</w:t>
      </w:r>
    </w:p>
    <w:p w:rsidR="0032155E" w:rsidRDefault="0032155E" w:rsidP="0032155E">
      <w:pPr>
        <w:rPr>
          <w:rFonts w:cs="Times New Roman"/>
          <w:sz w:val="24"/>
          <w:rtl/>
        </w:rPr>
      </w:pPr>
      <w:r>
        <w:rPr>
          <w:rFonts w:cs="Traditional Arabic" w:hint="cs"/>
          <w:color w:val="000000"/>
          <w:sz w:val="30"/>
          <w:szCs w:val="30"/>
          <w:rtl/>
        </w:rPr>
        <w:t>جاى ديگر نيز، قرآن از صفوف فرشتگان و آماده اطاعت بودن آنها سخن به ميان آورده است.</w:t>
      </w:r>
    </w:p>
    <w:p w:rsidR="0032155E" w:rsidRDefault="0032155E" w:rsidP="0032155E">
      <w:pPr>
        <w:pStyle w:val="NormalWeb"/>
        <w:bidi/>
        <w:rPr>
          <w:rtl/>
        </w:rPr>
      </w:pPr>
      <w:r>
        <w:rPr>
          <w:rFonts w:cs="Traditional Arabic" w:hint="cs"/>
          <w:color w:val="000000"/>
          <w:sz w:val="30"/>
          <w:szCs w:val="30"/>
          <w:rtl/>
        </w:rPr>
        <w:t>نام يكى ديگر از سوره‏هاى قرآن، «صَف» مى‏باشد كه در آن هم از رزمندگانى كه با صفوف فشرده در راه خداوند جهاد مى‏كنند ستايش شده است. اين دو واژه «صَف» و «صافّات» كه نام دو سوره است نشانه توجّهى است كه قرآن به نظم و انضباط دارد.</w:t>
      </w:r>
    </w:p>
    <w:p w:rsidR="0032155E" w:rsidRDefault="0032155E" w:rsidP="0032155E">
      <w:pPr>
        <w:pStyle w:val="NormalWeb"/>
        <w:bidi/>
        <w:rPr>
          <w:rtl/>
        </w:rPr>
      </w:pPr>
      <w:r>
        <w:rPr>
          <w:rFonts w:cs="Traditional Arabic" w:hint="cs"/>
          <w:color w:val="000000"/>
          <w:sz w:val="30"/>
          <w:szCs w:val="30"/>
          <w:rtl/>
        </w:rPr>
        <w:t>نمازگزار نيز در صفوف جماعت شباهتى با فرشتگانى پيدا مى‏كند كه در صفوف بسيار بزرگ قرار دارند.</w:t>
      </w:r>
    </w:p>
    <w:p w:rsidR="0032155E" w:rsidRDefault="0032155E" w:rsidP="0032155E">
      <w:pPr>
        <w:pStyle w:val="NormalWeb"/>
        <w:bidi/>
        <w:rPr>
          <w:rtl/>
        </w:rPr>
      </w:pPr>
      <w:r>
        <w:rPr>
          <w:rFonts w:cs="Traditional Arabic" w:hint="cs"/>
          <w:color w:val="505AFF"/>
          <w:sz w:val="30"/>
          <w:szCs w:val="30"/>
          <w:rtl/>
        </w:rPr>
        <w:t>97</w:t>
      </w:r>
    </w:p>
    <w:p w:rsidR="0032155E" w:rsidRDefault="0032155E" w:rsidP="0032155E">
      <w:pPr>
        <w:pStyle w:val="NormalWeb"/>
        <w:bidi/>
        <w:rPr>
          <w:rtl/>
        </w:rPr>
      </w:pPr>
      <w:r>
        <w:rPr>
          <w:rFonts w:cs="Traditional Arabic" w:hint="cs"/>
          <w:color w:val="8080FF"/>
          <w:sz w:val="30"/>
          <w:szCs w:val="30"/>
          <w:rtl/>
        </w:rPr>
        <w:t>نماز در سراسر قرآن‏</w:t>
      </w:r>
    </w:p>
    <w:p w:rsidR="0032155E" w:rsidRDefault="0032155E" w:rsidP="0032155E">
      <w:pPr>
        <w:pStyle w:val="NormalWeb"/>
        <w:bidi/>
        <w:rPr>
          <w:rtl/>
        </w:rPr>
      </w:pPr>
      <w:r>
        <w:rPr>
          <w:rFonts w:cs="Traditional Arabic" w:hint="cs"/>
          <w:color w:val="000000"/>
          <w:sz w:val="30"/>
          <w:szCs w:val="30"/>
          <w:rtl/>
        </w:rPr>
        <w:t>در بزرگ‏ترين سوره قرآن كه سوره بقره است، سخن از نماز است‏</w:t>
      </w:r>
      <w:r>
        <w:rPr>
          <w:rFonts w:cs="Traditional Arabic" w:hint="cs"/>
          <w:color w:val="505AFF"/>
          <w:sz w:val="30"/>
          <w:szCs w:val="30"/>
          <w:rtl/>
        </w:rPr>
        <w:t xml:space="preserve"> «يقيمون الصلوة»</w:t>
      </w:r>
      <w:r>
        <w:rPr>
          <w:rFonts w:cs="Traditional Arabic" w:hint="cs"/>
          <w:color w:val="000000"/>
          <w:sz w:val="30"/>
          <w:szCs w:val="30"/>
          <w:rtl/>
        </w:rPr>
        <w:t xml:space="preserve"> متّقين نماز به پا مى‏دارند.</w:t>
      </w:r>
    </w:p>
    <w:p w:rsidR="0032155E" w:rsidRDefault="0032155E" w:rsidP="0032155E">
      <w:pPr>
        <w:pStyle w:val="NormalWeb"/>
        <w:bidi/>
        <w:rPr>
          <w:rtl/>
        </w:rPr>
      </w:pPr>
      <w:r>
        <w:rPr>
          <w:rFonts w:cs="Traditional Arabic" w:hint="cs"/>
          <w:color w:val="000000"/>
          <w:sz w:val="30"/>
          <w:szCs w:val="30"/>
          <w:rtl/>
        </w:rPr>
        <w:t>در كوچك‏ترين سوره قرآن نيز از نماز ياد شده است‏</w:t>
      </w:r>
      <w:r>
        <w:rPr>
          <w:rFonts w:cs="Traditional Arabic" w:hint="cs"/>
          <w:color w:val="505AFF"/>
          <w:sz w:val="30"/>
          <w:szCs w:val="30"/>
          <w:rtl/>
        </w:rPr>
        <w:t xml:space="preserve"> «فصلّ لربّك وانحر»</w:t>
      </w:r>
      <w:r>
        <w:rPr>
          <w:rFonts w:cs="Traditional Arabic" w:hint="cs"/>
          <w:color w:val="000000"/>
          <w:sz w:val="30"/>
          <w:szCs w:val="30"/>
          <w:rtl/>
        </w:rPr>
        <w:t xml:space="preserve"> اكنون كه ما به تو كوثر و خير زياد داديم پس براى پروردگارت نماز بخوان و شترى نحر نما.</w:t>
      </w:r>
    </w:p>
    <w:p w:rsidR="0032155E" w:rsidRDefault="0032155E" w:rsidP="0032155E">
      <w:pPr>
        <w:pStyle w:val="NormalWeb"/>
        <w:bidi/>
        <w:rPr>
          <w:rtl/>
        </w:rPr>
      </w:pPr>
      <w:r>
        <w:rPr>
          <w:rFonts w:cs="Traditional Arabic" w:hint="cs"/>
          <w:color w:val="000000"/>
          <w:sz w:val="30"/>
          <w:szCs w:val="30"/>
          <w:rtl/>
        </w:rPr>
        <w:t>هم در اوّلين سوره‏اى كه نازل شد نماز است و هم در آخرين‏سوره قرآن نماز مطرح است.</w:t>
      </w:r>
    </w:p>
    <w:p w:rsidR="0032155E" w:rsidRDefault="0032155E" w:rsidP="0032155E">
      <w:pPr>
        <w:pStyle w:val="NormalWeb"/>
        <w:bidi/>
        <w:rPr>
          <w:rtl/>
        </w:rPr>
      </w:pPr>
      <w:r>
        <w:rPr>
          <w:rFonts w:cs="Traditional Arabic" w:hint="cs"/>
          <w:color w:val="505AFF"/>
          <w:sz w:val="30"/>
          <w:szCs w:val="30"/>
          <w:rtl/>
        </w:rPr>
        <w:t>98</w:t>
      </w:r>
    </w:p>
    <w:p w:rsidR="0032155E" w:rsidRDefault="0032155E" w:rsidP="0032155E">
      <w:pPr>
        <w:pStyle w:val="NormalWeb"/>
        <w:bidi/>
        <w:rPr>
          <w:rtl/>
        </w:rPr>
      </w:pPr>
      <w:r>
        <w:rPr>
          <w:rFonts w:cs="Traditional Arabic" w:hint="cs"/>
          <w:color w:val="8080FF"/>
          <w:sz w:val="30"/>
          <w:szCs w:val="30"/>
          <w:rtl/>
        </w:rPr>
        <w:t>نماز همراه با تمام عبادات‏</w:t>
      </w:r>
    </w:p>
    <w:p w:rsidR="0032155E" w:rsidRDefault="0032155E" w:rsidP="0032155E">
      <w:pPr>
        <w:pStyle w:val="NormalWeb"/>
        <w:bidi/>
        <w:rPr>
          <w:rtl/>
        </w:rPr>
      </w:pPr>
      <w:r>
        <w:rPr>
          <w:rFonts w:cs="Traditional Arabic" w:hint="cs"/>
          <w:color w:val="000000"/>
          <w:sz w:val="30"/>
          <w:szCs w:val="30"/>
          <w:rtl/>
        </w:rPr>
        <w:t>نماز همراه با روزه آمده است:</w:t>
      </w:r>
    </w:p>
    <w:p w:rsidR="0032155E" w:rsidRDefault="0032155E" w:rsidP="0032155E">
      <w:pPr>
        <w:pStyle w:val="NormalWeb"/>
        <w:bidi/>
        <w:rPr>
          <w:rtl/>
        </w:rPr>
      </w:pPr>
      <w:r>
        <w:rPr>
          <w:rFonts w:cs="Traditional Arabic" w:hint="cs"/>
          <w:color w:val="505AFF"/>
          <w:sz w:val="30"/>
          <w:szCs w:val="30"/>
          <w:rtl/>
        </w:rPr>
        <w:t>«واستعينوا بالصبر و الصلوة»</w:t>
      </w:r>
      <w:r>
        <w:rPr>
          <w:rFonts w:cs="Traditional Arabic" w:hint="cs"/>
          <w:color w:val="965AA0"/>
          <w:sz w:val="30"/>
          <w:szCs w:val="30"/>
          <w:rtl/>
        </w:rPr>
        <w:t xml:space="preserve"> «1»</w:t>
      </w:r>
      <w:r>
        <w:rPr>
          <w:rFonts w:cs="Traditional Arabic" w:hint="cs"/>
          <w:color w:val="000000"/>
          <w:sz w:val="30"/>
          <w:szCs w:val="30"/>
          <w:rtl/>
        </w:rPr>
        <w:t xml:space="preserve"> از صبر و نماز امداد بگيريد. در</w:t>
      </w:r>
    </w:p>
    <w:p w:rsidR="0032155E" w:rsidRDefault="0032155E" w:rsidP="0032155E">
      <w:pPr>
        <w:pStyle w:val="NormalWeb"/>
        <w:bidi/>
        <w:rPr>
          <w:rtl/>
        </w:rPr>
      </w:pPr>
      <w:r>
        <w:rPr>
          <w:rFonts w:cs="Traditional Arabic" w:hint="cs"/>
          <w:color w:val="000000"/>
          <w:sz w:val="30"/>
          <w:szCs w:val="30"/>
          <w:rtl/>
        </w:rPr>
        <w:lastRenderedPageBreak/>
        <w:t>______________________________</w:t>
      </w:r>
      <w:r>
        <w:rPr>
          <w:rFonts w:cs="Traditional Arabic" w:hint="cs"/>
          <w:color w:val="000000"/>
          <w:sz w:val="30"/>
          <w:szCs w:val="30"/>
          <w:rtl/>
        </w:rPr>
        <w:br/>
      </w:r>
      <w:r>
        <w:rPr>
          <w:rFonts w:cs="Traditional Arabic" w:hint="cs"/>
          <w:color w:val="6C0598"/>
          <w:sz w:val="30"/>
          <w:szCs w:val="30"/>
          <w:rtl/>
        </w:rPr>
        <w:t>(1). بقره، 45</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84</w:t>
      </w:r>
    </w:p>
    <w:p w:rsidR="0032155E" w:rsidRDefault="0032155E" w:rsidP="0032155E">
      <w:pPr>
        <w:rPr>
          <w:rFonts w:cs="Times New Roman"/>
          <w:sz w:val="24"/>
          <w:rtl/>
        </w:rPr>
      </w:pPr>
      <w:r>
        <w:rPr>
          <w:rFonts w:cs="Traditional Arabic" w:hint="cs"/>
          <w:color w:val="000000"/>
          <w:sz w:val="30"/>
          <w:szCs w:val="30"/>
          <w:rtl/>
        </w:rPr>
        <w:t>تفاسير مراد از صبر را روزه دانسته‏اند.</w:t>
      </w:r>
    </w:p>
    <w:p w:rsidR="0032155E" w:rsidRDefault="0032155E" w:rsidP="0032155E">
      <w:pPr>
        <w:pStyle w:val="NormalWeb"/>
        <w:bidi/>
        <w:rPr>
          <w:rtl/>
        </w:rPr>
      </w:pPr>
      <w:r>
        <w:rPr>
          <w:rFonts w:cs="Traditional Arabic" w:hint="cs"/>
          <w:color w:val="000000"/>
          <w:sz w:val="30"/>
          <w:szCs w:val="30"/>
          <w:rtl/>
        </w:rPr>
        <w:t>نماز همراه با زكات:</w:t>
      </w:r>
      <w:r>
        <w:rPr>
          <w:rFonts w:cs="Traditional Arabic" w:hint="cs"/>
          <w:color w:val="505AFF"/>
          <w:sz w:val="30"/>
          <w:szCs w:val="30"/>
          <w:rtl/>
        </w:rPr>
        <w:t xml:space="preserve"> «يقيمون الصلوة و يؤتون الزكاة»</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نماز همراه با حج:</w:t>
      </w:r>
      <w:r>
        <w:rPr>
          <w:rFonts w:cs="Traditional Arabic" w:hint="cs"/>
          <w:color w:val="505AFF"/>
          <w:sz w:val="30"/>
          <w:szCs w:val="30"/>
          <w:rtl/>
        </w:rPr>
        <w:t xml:space="preserve"> «واتخذوا من مقام ابراهيم مصلّى»</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نماز همراه با جهاد:</w:t>
      </w:r>
      <w:r>
        <w:rPr>
          <w:rFonts w:cs="Traditional Arabic" w:hint="cs"/>
          <w:color w:val="505AFF"/>
          <w:sz w:val="30"/>
          <w:szCs w:val="30"/>
          <w:rtl/>
        </w:rPr>
        <w:t xml:space="preserve"> «و اذا كنت فيهم فاقمت لهم الصلوة»</w:t>
      </w:r>
      <w:r>
        <w:rPr>
          <w:rFonts w:cs="Traditional Arabic" w:hint="cs"/>
          <w:color w:val="965AA0"/>
          <w:sz w:val="30"/>
          <w:szCs w:val="30"/>
          <w:rtl/>
        </w:rPr>
        <w:t xml:space="preserve"> «3»</w:t>
      </w:r>
      <w:r>
        <w:rPr>
          <w:rFonts w:cs="Traditional Arabic" w:hint="cs"/>
          <w:color w:val="000000"/>
          <w:sz w:val="30"/>
          <w:szCs w:val="30"/>
          <w:rtl/>
        </w:rPr>
        <w:t xml:space="preserve"> امام حسين عليه السلام ظهر عاشورا نماز خواند و در سيماى رزمندگان در قرآن جمله‏</w:t>
      </w:r>
      <w:r>
        <w:rPr>
          <w:rFonts w:cs="Traditional Arabic" w:hint="cs"/>
          <w:color w:val="505AFF"/>
          <w:sz w:val="30"/>
          <w:szCs w:val="30"/>
          <w:rtl/>
        </w:rPr>
        <w:t xml:space="preserve"> «العابدون الحامدون»</w:t>
      </w:r>
      <w:r>
        <w:rPr>
          <w:rFonts w:cs="Traditional Arabic" w:hint="cs"/>
          <w:color w:val="965AA0"/>
          <w:sz w:val="30"/>
          <w:szCs w:val="30"/>
          <w:rtl/>
        </w:rPr>
        <w:t xml:space="preserve"> «4»</w:t>
      </w:r>
      <w:r>
        <w:rPr>
          <w:rFonts w:cs="Traditional Arabic" w:hint="cs"/>
          <w:color w:val="000000"/>
          <w:sz w:val="30"/>
          <w:szCs w:val="30"/>
          <w:rtl/>
        </w:rPr>
        <w:t xml:space="preserve"> را مى‏خوانيم.</w:t>
      </w:r>
    </w:p>
    <w:p w:rsidR="0032155E" w:rsidRDefault="0032155E" w:rsidP="0032155E">
      <w:pPr>
        <w:pStyle w:val="NormalWeb"/>
        <w:bidi/>
        <w:rPr>
          <w:rtl/>
        </w:rPr>
      </w:pPr>
      <w:r>
        <w:rPr>
          <w:rFonts w:cs="Traditional Arabic" w:hint="cs"/>
          <w:color w:val="000000"/>
          <w:sz w:val="30"/>
          <w:szCs w:val="30"/>
          <w:rtl/>
        </w:rPr>
        <w:t>نماز همراه با امر به معروف: لقمان به فرزندش مى‏گويد:</w:t>
      </w:r>
      <w:r>
        <w:rPr>
          <w:rFonts w:cs="Traditional Arabic" w:hint="cs"/>
          <w:color w:val="505AFF"/>
          <w:sz w:val="30"/>
          <w:szCs w:val="30"/>
          <w:rtl/>
        </w:rPr>
        <w:t xml:space="preserve"> «يا بنّى اقم الصلوة وأمر بالمعروف و انه عن المنكر»</w:t>
      </w:r>
      <w:r>
        <w:rPr>
          <w:rFonts w:cs="Traditional Arabic" w:hint="cs"/>
          <w:color w:val="965AA0"/>
          <w:sz w:val="30"/>
          <w:szCs w:val="30"/>
          <w:rtl/>
        </w:rPr>
        <w:t xml:space="preserve"> «5»</w:t>
      </w:r>
    </w:p>
    <w:p w:rsidR="0032155E" w:rsidRDefault="0032155E" w:rsidP="0032155E">
      <w:pPr>
        <w:pStyle w:val="NormalWeb"/>
        <w:bidi/>
        <w:rPr>
          <w:rtl/>
        </w:rPr>
      </w:pPr>
      <w:r>
        <w:rPr>
          <w:rFonts w:cs="Traditional Arabic" w:hint="cs"/>
          <w:color w:val="000000"/>
          <w:sz w:val="30"/>
          <w:szCs w:val="30"/>
          <w:rtl/>
        </w:rPr>
        <w:t>نماز همراه با عدالت اجتماعى:</w:t>
      </w:r>
      <w:r>
        <w:rPr>
          <w:rFonts w:cs="Traditional Arabic" w:hint="cs"/>
          <w:color w:val="505AFF"/>
          <w:sz w:val="30"/>
          <w:szCs w:val="30"/>
          <w:rtl/>
        </w:rPr>
        <w:t xml:space="preserve"> «امر ربّى بالقسط واقيموا وجوهكم عند كل مسجد»</w:t>
      </w:r>
      <w:r>
        <w:rPr>
          <w:rFonts w:cs="Traditional Arabic" w:hint="cs"/>
          <w:color w:val="965AA0"/>
          <w:sz w:val="30"/>
          <w:szCs w:val="30"/>
          <w:rtl/>
        </w:rPr>
        <w:t xml:space="preserve"> «6»</w:t>
      </w:r>
    </w:p>
    <w:p w:rsidR="0032155E" w:rsidRDefault="0032155E" w:rsidP="0032155E">
      <w:pPr>
        <w:pStyle w:val="NormalWeb"/>
        <w:bidi/>
        <w:rPr>
          <w:rtl/>
        </w:rPr>
      </w:pPr>
      <w:r>
        <w:rPr>
          <w:rFonts w:cs="Traditional Arabic" w:hint="cs"/>
          <w:color w:val="000000"/>
          <w:sz w:val="30"/>
          <w:szCs w:val="30"/>
          <w:rtl/>
        </w:rPr>
        <w:t>نماز همراه با تلاوت قرآن:</w:t>
      </w:r>
      <w:r>
        <w:rPr>
          <w:rFonts w:cs="Traditional Arabic" w:hint="cs"/>
          <w:color w:val="505AFF"/>
          <w:sz w:val="30"/>
          <w:szCs w:val="30"/>
          <w:rtl/>
        </w:rPr>
        <w:t xml:space="preserve"> «يتلون كتاب اللَّه واقامواالصلوة»</w:t>
      </w:r>
      <w:r>
        <w:rPr>
          <w:rFonts w:cs="Traditional Arabic" w:hint="cs"/>
          <w:color w:val="965AA0"/>
          <w:sz w:val="30"/>
          <w:szCs w:val="30"/>
          <w:rtl/>
        </w:rPr>
        <w:t xml:space="preserve"> «7»</w:t>
      </w:r>
    </w:p>
    <w:p w:rsidR="0032155E" w:rsidRDefault="0032155E" w:rsidP="0032155E">
      <w:pPr>
        <w:pStyle w:val="NormalWeb"/>
        <w:bidi/>
        <w:rPr>
          <w:rtl/>
        </w:rPr>
      </w:pPr>
      <w:r>
        <w:rPr>
          <w:rFonts w:cs="Traditional Arabic" w:hint="cs"/>
          <w:color w:val="000000"/>
          <w:sz w:val="30"/>
          <w:szCs w:val="30"/>
          <w:rtl/>
        </w:rPr>
        <w:t>نماز همراه با مشورت:</w:t>
      </w:r>
      <w:r>
        <w:rPr>
          <w:rFonts w:cs="Traditional Arabic" w:hint="cs"/>
          <w:color w:val="505AFF"/>
          <w:sz w:val="30"/>
          <w:szCs w:val="30"/>
          <w:rtl/>
        </w:rPr>
        <w:t xml:space="preserve"> «وامرهم شورى بينهم واقاموا الصلوة»</w:t>
      </w:r>
      <w:r>
        <w:rPr>
          <w:rFonts w:cs="Traditional Arabic" w:hint="cs"/>
          <w:color w:val="965AA0"/>
          <w:sz w:val="30"/>
          <w:szCs w:val="30"/>
          <w:rtl/>
        </w:rPr>
        <w:t xml:space="preserve"> «8»</w:t>
      </w:r>
    </w:p>
    <w:p w:rsidR="0032155E" w:rsidRDefault="0032155E" w:rsidP="0032155E">
      <w:pPr>
        <w:pStyle w:val="NormalWeb"/>
        <w:bidi/>
        <w:rPr>
          <w:rtl/>
        </w:rPr>
      </w:pPr>
      <w:r>
        <w:rPr>
          <w:rFonts w:cs="Traditional Arabic" w:hint="cs"/>
          <w:color w:val="505AFF"/>
          <w:sz w:val="30"/>
          <w:szCs w:val="30"/>
          <w:rtl/>
        </w:rPr>
        <w:t>99</w:t>
      </w:r>
    </w:p>
    <w:p w:rsidR="0032155E" w:rsidRDefault="0032155E" w:rsidP="0032155E">
      <w:pPr>
        <w:pStyle w:val="NormalWeb"/>
        <w:bidi/>
        <w:rPr>
          <w:rtl/>
        </w:rPr>
      </w:pPr>
      <w:r>
        <w:rPr>
          <w:rFonts w:cs="Traditional Arabic" w:hint="cs"/>
          <w:color w:val="8080FF"/>
          <w:sz w:val="30"/>
          <w:szCs w:val="30"/>
          <w:rtl/>
        </w:rPr>
        <w:t>نماز و رحمت‏</w:t>
      </w:r>
    </w:p>
    <w:p w:rsidR="0032155E" w:rsidRDefault="0032155E" w:rsidP="0032155E">
      <w:pPr>
        <w:pStyle w:val="NormalWeb"/>
        <w:bidi/>
        <w:rPr>
          <w:rtl/>
        </w:rPr>
      </w:pPr>
      <w:r>
        <w:rPr>
          <w:rFonts w:cs="Traditional Arabic" w:hint="cs"/>
          <w:color w:val="000000"/>
          <w:sz w:val="30"/>
          <w:szCs w:val="30"/>
          <w:rtl/>
        </w:rPr>
        <w:t>در نماز كمتر كلمه‏اى به اندازه واژه «رحمت» بكار رفته است. در</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توبه، 71</w:t>
      </w:r>
    </w:p>
    <w:p w:rsidR="0032155E" w:rsidRDefault="0032155E" w:rsidP="0032155E">
      <w:pPr>
        <w:pStyle w:val="NormalWeb"/>
        <w:bidi/>
        <w:rPr>
          <w:rtl/>
        </w:rPr>
      </w:pPr>
      <w:r>
        <w:rPr>
          <w:rFonts w:cs="Traditional Arabic" w:hint="cs"/>
          <w:color w:val="6C0598"/>
          <w:sz w:val="30"/>
          <w:szCs w:val="30"/>
          <w:rtl/>
        </w:rPr>
        <w:t>(2). بقره، 125</w:t>
      </w:r>
    </w:p>
    <w:p w:rsidR="0032155E" w:rsidRDefault="0032155E" w:rsidP="0032155E">
      <w:pPr>
        <w:pStyle w:val="NormalWeb"/>
        <w:bidi/>
        <w:rPr>
          <w:rtl/>
        </w:rPr>
      </w:pPr>
      <w:r>
        <w:rPr>
          <w:rFonts w:cs="Traditional Arabic" w:hint="cs"/>
          <w:color w:val="6C0598"/>
          <w:sz w:val="30"/>
          <w:szCs w:val="30"/>
          <w:rtl/>
        </w:rPr>
        <w:t>(3). نساء، 102</w:t>
      </w:r>
    </w:p>
    <w:p w:rsidR="0032155E" w:rsidRDefault="0032155E" w:rsidP="0032155E">
      <w:pPr>
        <w:pStyle w:val="NormalWeb"/>
        <w:bidi/>
        <w:rPr>
          <w:rtl/>
        </w:rPr>
      </w:pPr>
      <w:r>
        <w:rPr>
          <w:rFonts w:cs="Traditional Arabic" w:hint="cs"/>
          <w:color w:val="6C0598"/>
          <w:sz w:val="30"/>
          <w:szCs w:val="30"/>
          <w:rtl/>
        </w:rPr>
        <w:t>(4). توبه، 112</w:t>
      </w:r>
    </w:p>
    <w:p w:rsidR="0032155E" w:rsidRDefault="0032155E" w:rsidP="0032155E">
      <w:pPr>
        <w:pStyle w:val="NormalWeb"/>
        <w:bidi/>
        <w:rPr>
          <w:rtl/>
        </w:rPr>
      </w:pPr>
      <w:r>
        <w:rPr>
          <w:rFonts w:cs="Traditional Arabic" w:hint="cs"/>
          <w:color w:val="6C0598"/>
          <w:sz w:val="30"/>
          <w:szCs w:val="30"/>
          <w:rtl/>
        </w:rPr>
        <w:lastRenderedPageBreak/>
        <w:t>(5). لقمان، 17</w:t>
      </w:r>
    </w:p>
    <w:p w:rsidR="0032155E" w:rsidRDefault="0032155E" w:rsidP="0032155E">
      <w:pPr>
        <w:pStyle w:val="NormalWeb"/>
        <w:bidi/>
        <w:rPr>
          <w:rtl/>
        </w:rPr>
      </w:pPr>
      <w:r>
        <w:rPr>
          <w:rFonts w:cs="Traditional Arabic" w:hint="cs"/>
          <w:color w:val="6C0598"/>
          <w:sz w:val="30"/>
          <w:szCs w:val="30"/>
          <w:rtl/>
        </w:rPr>
        <w:t>(6). اعراف، 29</w:t>
      </w:r>
    </w:p>
    <w:p w:rsidR="0032155E" w:rsidRDefault="0032155E" w:rsidP="0032155E">
      <w:pPr>
        <w:pStyle w:val="NormalWeb"/>
        <w:bidi/>
        <w:rPr>
          <w:rtl/>
        </w:rPr>
      </w:pPr>
      <w:r>
        <w:rPr>
          <w:rFonts w:cs="Traditional Arabic" w:hint="cs"/>
          <w:color w:val="6C0598"/>
          <w:sz w:val="30"/>
          <w:szCs w:val="30"/>
          <w:rtl/>
        </w:rPr>
        <w:t>(7). فاطر، 29</w:t>
      </w:r>
    </w:p>
    <w:p w:rsidR="0032155E" w:rsidRDefault="0032155E" w:rsidP="0032155E">
      <w:pPr>
        <w:pStyle w:val="NormalWeb"/>
        <w:bidi/>
        <w:rPr>
          <w:rtl/>
        </w:rPr>
      </w:pPr>
      <w:r>
        <w:rPr>
          <w:rFonts w:cs="Traditional Arabic" w:hint="cs"/>
          <w:color w:val="6C0598"/>
          <w:sz w:val="30"/>
          <w:szCs w:val="30"/>
          <w:rtl/>
        </w:rPr>
        <w:t>(8). شورى، 38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85</w:t>
      </w:r>
    </w:p>
    <w:p w:rsidR="0032155E" w:rsidRDefault="0032155E" w:rsidP="0032155E">
      <w:pPr>
        <w:rPr>
          <w:rFonts w:cs="Times New Roman"/>
          <w:sz w:val="24"/>
          <w:rtl/>
        </w:rPr>
      </w:pPr>
      <w:r>
        <w:rPr>
          <w:rFonts w:cs="Traditional Arabic" w:hint="cs"/>
          <w:color w:val="000000"/>
          <w:sz w:val="30"/>
          <w:szCs w:val="30"/>
          <w:rtl/>
        </w:rPr>
        <w:t>آغاز سوره حمد و سوره پس از آن مى‏گوئيم: «</w:t>
      </w:r>
      <w:r>
        <w:rPr>
          <w:rFonts w:cs="Traditional Arabic" w:hint="cs"/>
          <w:color w:val="505AFF"/>
          <w:sz w:val="30"/>
          <w:szCs w:val="30"/>
          <w:rtl/>
        </w:rPr>
        <w:t>بسم اللَّه الرّحمن الرّحيم‏</w:t>
      </w:r>
      <w:r>
        <w:rPr>
          <w:rFonts w:cs="Traditional Arabic" w:hint="cs"/>
          <w:color w:val="000000"/>
          <w:sz w:val="30"/>
          <w:szCs w:val="30"/>
          <w:rtl/>
        </w:rPr>
        <w:t>»، بعد از «</w:t>
      </w:r>
      <w:r>
        <w:rPr>
          <w:rFonts w:cs="Traditional Arabic" w:hint="cs"/>
          <w:color w:val="505AFF"/>
          <w:sz w:val="30"/>
          <w:szCs w:val="30"/>
          <w:rtl/>
        </w:rPr>
        <w:t>الحمدللَّه رب العالمين‏</w:t>
      </w:r>
      <w:r>
        <w:rPr>
          <w:rFonts w:cs="Traditional Arabic" w:hint="cs"/>
          <w:color w:val="000000"/>
          <w:sz w:val="30"/>
          <w:szCs w:val="30"/>
          <w:rtl/>
        </w:rPr>
        <w:t>» مى‏گوئيم: «</w:t>
      </w:r>
      <w:r>
        <w:rPr>
          <w:rFonts w:cs="Traditional Arabic" w:hint="cs"/>
          <w:color w:val="505AFF"/>
          <w:sz w:val="30"/>
          <w:szCs w:val="30"/>
          <w:rtl/>
        </w:rPr>
        <w:t>الرّحمن الرّحيم‏</w:t>
      </w:r>
      <w:r>
        <w:rPr>
          <w:rFonts w:cs="Traditional Arabic" w:hint="cs"/>
          <w:color w:val="000000"/>
          <w:sz w:val="30"/>
          <w:szCs w:val="30"/>
          <w:rtl/>
        </w:rPr>
        <w:t>»، پس در هر ركعت سه بار عبارت «</w:t>
      </w:r>
      <w:r>
        <w:rPr>
          <w:rFonts w:cs="Traditional Arabic" w:hint="cs"/>
          <w:color w:val="505AFF"/>
          <w:sz w:val="30"/>
          <w:szCs w:val="30"/>
          <w:rtl/>
        </w:rPr>
        <w:t>الرّحمن الرّحيم‏</w:t>
      </w:r>
      <w:r>
        <w:rPr>
          <w:rFonts w:cs="Traditional Arabic" w:hint="cs"/>
          <w:color w:val="000000"/>
          <w:sz w:val="30"/>
          <w:szCs w:val="30"/>
          <w:rtl/>
        </w:rPr>
        <w:t>» را بكار مى‏بريم كه در واقع شش بار كلمه رحمت را تكرار كرده‏ايم و در هفده ركعت نماز، ده ركعت آن را با حمد و سوره مى‏خوانيم كه مجموعاً شصت مرتبه مى‏شود.</w:t>
      </w:r>
    </w:p>
    <w:p w:rsidR="0032155E" w:rsidRDefault="0032155E" w:rsidP="0032155E">
      <w:pPr>
        <w:pStyle w:val="NormalWeb"/>
        <w:bidi/>
        <w:rPr>
          <w:rtl/>
        </w:rPr>
      </w:pPr>
      <w:r>
        <w:rPr>
          <w:rFonts w:cs="Traditional Arabic" w:hint="cs"/>
          <w:color w:val="000000"/>
          <w:sz w:val="30"/>
          <w:szCs w:val="30"/>
          <w:rtl/>
        </w:rPr>
        <w:t>تكرار لغت «</w:t>
      </w:r>
      <w:r>
        <w:rPr>
          <w:rFonts w:cs="Traditional Arabic" w:hint="cs"/>
          <w:color w:val="505AFF"/>
          <w:sz w:val="30"/>
          <w:szCs w:val="30"/>
          <w:rtl/>
        </w:rPr>
        <w:t>رحمت‏</w:t>
      </w:r>
      <w:r>
        <w:rPr>
          <w:rFonts w:cs="Traditional Arabic" w:hint="cs"/>
          <w:color w:val="000000"/>
          <w:sz w:val="30"/>
          <w:szCs w:val="30"/>
          <w:rtl/>
        </w:rPr>
        <w:t>» هر روز شصت مرتبه اگر با توجّه و حضور قلب باشد، در فرد و جامعه، رحمت انسان‏ها را به جوش مى‏آورد و اگر رحمت به جوش آمد كمك‏ها، محبّت‏ها، تعاون‏ها، خيرخواهى‏ها و عفو و گذشت‏ها ثمره آن خواهد بود و مردمى كه تعاون و رحمت در ميانشان زنده باشد قابليّت دريافت رحمت‏هاى ويژه‏اى را خواهند داشت.</w:t>
      </w:r>
    </w:p>
    <w:p w:rsidR="0032155E" w:rsidRDefault="0032155E" w:rsidP="0032155E">
      <w:pPr>
        <w:pStyle w:val="NormalWeb"/>
        <w:bidi/>
        <w:rPr>
          <w:rtl/>
        </w:rPr>
      </w:pPr>
      <w:r>
        <w:rPr>
          <w:rFonts w:cs="Traditional Arabic" w:hint="cs"/>
          <w:color w:val="505AFF"/>
          <w:sz w:val="30"/>
          <w:szCs w:val="30"/>
          <w:rtl/>
        </w:rPr>
        <w:t>100</w:t>
      </w:r>
    </w:p>
    <w:p w:rsidR="0032155E" w:rsidRDefault="0032155E" w:rsidP="0032155E">
      <w:pPr>
        <w:pStyle w:val="NormalWeb"/>
        <w:bidi/>
        <w:rPr>
          <w:rtl/>
        </w:rPr>
      </w:pPr>
      <w:r>
        <w:rPr>
          <w:rFonts w:cs="Traditional Arabic" w:hint="cs"/>
          <w:color w:val="8080FF"/>
          <w:sz w:val="30"/>
          <w:szCs w:val="30"/>
          <w:rtl/>
        </w:rPr>
        <w:t>نماز و برائت‏</w:t>
      </w:r>
    </w:p>
    <w:p w:rsidR="0032155E" w:rsidRDefault="0032155E" w:rsidP="0032155E">
      <w:pPr>
        <w:pStyle w:val="NormalWeb"/>
        <w:bidi/>
        <w:rPr>
          <w:rtl/>
        </w:rPr>
      </w:pPr>
      <w:r>
        <w:rPr>
          <w:rFonts w:cs="Traditional Arabic" w:hint="cs"/>
          <w:color w:val="000000"/>
          <w:sz w:val="30"/>
          <w:szCs w:val="30"/>
          <w:rtl/>
        </w:rPr>
        <w:t>در نماز از غضب شدگان و گمراهان برائت مى‏جوئيم و مى‏گوئيم:</w:t>
      </w:r>
    </w:p>
    <w:p w:rsidR="0032155E" w:rsidRDefault="0032155E" w:rsidP="0032155E">
      <w:pPr>
        <w:pStyle w:val="NormalWeb"/>
        <w:bidi/>
        <w:rPr>
          <w:rtl/>
        </w:rPr>
      </w:pPr>
      <w:r>
        <w:rPr>
          <w:rFonts w:cs="Traditional Arabic" w:hint="cs"/>
          <w:color w:val="505AFF"/>
          <w:sz w:val="30"/>
          <w:szCs w:val="30"/>
          <w:rtl/>
        </w:rPr>
        <w:t>«غيرالمغضوب عليهم و لاالضالّين»</w:t>
      </w:r>
    </w:p>
    <w:p w:rsidR="0032155E" w:rsidRDefault="0032155E" w:rsidP="0032155E">
      <w:pPr>
        <w:pStyle w:val="NormalWeb"/>
        <w:bidi/>
        <w:rPr>
          <w:rtl/>
        </w:rPr>
      </w:pPr>
      <w:r>
        <w:rPr>
          <w:rFonts w:cs="Traditional Arabic" w:hint="cs"/>
          <w:color w:val="000000"/>
          <w:sz w:val="30"/>
          <w:szCs w:val="30"/>
          <w:rtl/>
        </w:rPr>
        <w:t>در قرآن افراد واقوامى مورد غضب قرار گرفته‏اند: فرعون‏ها، قارون‏ها، ابولهب‏ها، منافقان، علماى بى‏عمل، يهوديان رباخوار و تن‏پرور كه دنباله‏رو دانشمندان دنياپرست و قانون‏تراش رفته‏اند.</w:t>
      </w:r>
    </w:p>
    <w:p w:rsidR="0032155E" w:rsidRDefault="0032155E" w:rsidP="0032155E">
      <w:pPr>
        <w:pStyle w:val="NormalWeb"/>
        <w:bidi/>
        <w:rPr>
          <w:rtl/>
        </w:rPr>
      </w:pPr>
      <w:r>
        <w:rPr>
          <w:rFonts w:cs="Traditional Arabic" w:hint="cs"/>
          <w:color w:val="000000"/>
          <w:sz w:val="30"/>
          <w:szCs w:val="30"/>
          <w:rtl/>
        </w:rPr>
        <w:t>درباره اين گروه‏ها، كلمه غضب و لعنت بكار رفته است و گروه‏ها و افرادى گمراه شناخته شده‏اند، گرچه خداوند در دنيا آنان را گرفتار قهر خودش نكرده باشد.</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86</w:t>
      </w:r>
    </w:p>
    <w:p w:rsidR="0032155E" w:rsidRDefault="0032155E" w:rsidP="0032155E">
      <w:pPr>
        <w:rPr>
          <w:rFonts w:cs="Times New Roman"/>
          <w:sz w:val="24"/>
          <w:rtl/>
        </w:rPr>
      </w:pPr>
      <w:r>
        <w:rPr>
          <w:rFonts w:cs="Traditional Arabic" w:hint="cs"/>
          <w:color w:val="505AFF"/>
          <w:sz w:val="30"/>
          <w:szCs w:val="30"/>
          <w:rtl/>
        </w:rPr>
        <w:t>101</w:t>
      </w:r>
    </w:p>
    <w:p w:rsidR="0032155E" w:rsidRDefault="0032155E" w:rsidP="0032155E">
      <w:pPr>
        <w:pStyle w:val="NormalWeb"/>
        <w:bidi/>
        <w:rPr>
          <w:rtl/>
        </w:rPr>
      </w:pPr>
      <w:r>
        <w:rPr>
          <w:rFonts w:cs="Traditional Arabic" w:hint="cs"/>
          <w:color w:val="8080FF"/>
          <w:sz w:val="30"/>
          <w:szCs w:val="30"/>
          <w:rtl/>
        </w:rPr>
        <w:lastRenderedPageBreak/>
        <w:t>نماز و تسبيح‏</w:t>
      </w:r>
    </w:p>
    <w:p w:rsidR="0032155E" w:rsidRDefault="0032155E" w:rsidP="0032155E">
      <w:pPr>
        <w:pStyle w:val="NormalWeb"/>
        <w:bidi/>
        <w:rPr>
          <w:rtl/>
        </w:rPr>
      </w:pPr>
      <w:r>
        <w:rPr>
          <w:rFonts w:cs="Traditional Arabic" w:hint="cs"/>
          <w:color w:val="000000"/>
          <w:sz w:val="30"/>
          <w:szCs w:val="30"/>
          <w:rtl/>
        </w:rPr>
        <w:t>در ركوع و سجود، با گفتن سه بار «</w:t>
      </w:r>
      <w:r>
        <w:rPr>
          <w:rFonts w:cs="Traditional Arabic" w:hint="cs"/>
          <w:color w:val="505AFF"/>
          <w:sz w:val="30"/>
          <w:szCs w:val="30"/>
          <w:rtl/>
        </w:rPr>
        <w:t>سبحان اللَّه‏</w:t>
      </w:r>
      <w:r>
        <w:rPr>
          <w:rFonts w:cs="Traditional Arabic" w:hint="cs"/>
          <w:color w:val="000000"/>
          <w:sz w:val="30"/>
          <w:szCs w:val="30"/>
          <w:rtl/>
        </w:rPr>
        <w:t>» يا يك بار «</w:t>
      </w:r>
      <w:r>
        <w:rPr>
          <w:rFonts w:cs="Traditional Arabic" w:hint="cs"/>
          <w:color w:val="505AFF"/>
          <w:sz w:val="30"/>
          <w:szCs w:val="30"/>
          <w:rtl/>
        </w:rPr>
        <w:t>سبحان ربّى الاعلى و بحمده‏</w:t>
      </w:r>
      <w:r>
        <w:rPr>
          <w:rFonts w:cs="Traditional Arabic" w:hint="cs"/>
          <w:color w:val="000000"/>
          <w:sz w:val="30"/>
          <w:szCs w:val="30"/>
          <w:rtl/>
        </w:rPr>
        <w:t>» در سجده يا «</w:t>
      </w:r>
      <w:r>
        <w:rPr>
          <w:rFonts w:cs="Traditional Arabic" w:hint="cs"/>
          <w:color w:val="505AFF"/>
          <w:sz w:val="30"/>
          <w:szCs w:val="30"/>
          <w:rtl/>
        </w:rPr>
        <w:t>سبحان ربّى العظيم و بحمده‏</w:t>
      </w:r>
      <w:r>
        <w:rPr>
          <w:rFonts w:cs="Traditional Arabic" w:hint="cs"/>
          <w:color w:val="000000"/>
          <w:sz w:val="30"/>
          <w:szCs w:val="30"/>
          <w:rtl/>
        </w:rPr>
        <w:t>» در ركوع خداوند را تسبيح مى‏كنيم.</w:t>
      </w:r>
    </w:p>
    <w:p w:rsidR="0032155E" w:rsidRDefault="0032155E" w:rsidP="0032155E">
      <w:pPr>
        <w:pStyle w:val="NormalWeb"/>
        <w:bidi/>
        <w:rPr>
          <w:rFonts w:cs="Traditional Arabic"/>
          <w:color w:val="000000"/>
          <w:sz w:val="30"/>
          <w:szCs w:val="30"/>
          <w:rtl/>
        </w:rPr>
      </w:pPr>
      <w:r>
        <w:rPr>
          <w:rFonts w:cs="Traditional Arabic" w:hint="cs"/>
          <w:color w:val="000000"/>
          <w:sz w:val="30"/>
          <w:szCs w:val="30"/>
          <w:rtl/>
        </w:rPr>
        <w:t>بگذار لااقل از ذرّات خاك، شن، جمادات، گياهان و ستارگان عقب نباشيم. اگر به گفته قرآن همه چيز در حال تسبيح است چرا ما نباشيم؟!</w:t>
      </w:r>
      <w:r>
        <w:rPr>
          <w:rFonts w:cs="Traditional Arabic" w:hint="cs"/>
          <w:color w:val="505AFF"/>
          <w:sz w:val="30"/>
          <w:szCs w:val="30"/>
          <w:rtl/>
        </w:rPr>
        <w:t xml:space="preserve"> «يسبّح للّه ما فى السموات و ما فى الارض»</w:t>
      </w:r>
      <w:r>
        <w:rPr>
          <w:rFonts w:cs="Traditional Arabic" w:hint="cs"/>
          <w:color w:val="965AA0"/>
          <w:sz w:val="30"/>
          <w:szCs w:val="30"/>
          <w:rtl/>
        </w:rPr>
        <w:t xml:space="preserve"> «1»</w:t>
      </w:r>
    </w:p>
    <w:tbl>
      <w:tblPr>
        <w:bidiVisual/>
        <w:tblW w:w="4500" w:type="pct"/>
        <w:jc w:val="center"/>
        <w:tblCellSpacing w:w="0" w:type="dxa"/>
        <w:tblCellMar>
          <w:top w:w="15" w:type="dxa"/>
          <w:left w:w="15" w:type="dxa"/>
          <w:bottom w:w="15" w:type="dxa"/>
          <w:right w:w="15" w:type="dxa"/>
        </w:tblCellMar>
        <w:tblLook w:val="04A0"/>
      </w:tblPr>
      <w:tblGrid>
        <w:gridCol w:w="3667"/>
        <w:gridCol w:w="815"/>
        <w:gridCol w:w="3668"/>
      </w:tblGrid>
      <w:tr w:rsidR="0032155E" w:rsidTr="0032155E">
        <w:trPr>
          <w:tblCellSpacing w:w="0" w:type="dxa"/>
          <w:jc w:val="center"/>
        </w:trPr>
        <w:tc>
          <w:tcPr>
            <w:tcW w:w="2250" w:type="pct"/>
            <w:vAlign w:val="center"/>
            <w:hideMark/>
          </w:tcPr>
          <w:p w:rsidR="0032155E" w:rsidRDefault="0032155E">
            <w:pPr>
              <w:jc w:val="center"/>
              <w:rPr>
                <w:sz w:val="24"/>
              </w:rPr>
            </w:pPr>
            <w:r>
              <w:rPr>
                <w:rFonts w:cs="Traditional Arabic"/>
                <w:color w:val="0000FF"/>
                <w:sz w:val="30"/>
                <w:szCs w:val="30"/>
                <w:rtl/>
              </w:rPr>
              <w:t>تسبيح گوى او نه بنى آدمند و بس‏</w:t>
            </w:r>
          </w:p>
        </w:tc>
        <w:tc>
          <w:tcPr>
            <w:tcW w:w="500" w:type="pct"/>
            <w:vAlign w:val="center"/>
            <w:hideMark/>
          </w:tcPr>
          <w:p w:rsidR="0032155E" w:rsidRDefault="0032155E">
            <w:pPr>
              <w:jc w:val="center"/>
              <w:rPr>
                <w:sz w:val="24"/>
              </w:rPr>
            </w:pPr>
          </w:p>
        </w:tc>
        <w:tc>
          <w:tcPr>
            <w:tcW w:w="2250" w:type="pct"/>
            <w:vAlign w:val="center"/>
            <w:hideMark/>
          </w:tcPr>
          <w:p w:rsidR="0032155E" w:rsidRDefault="0032155E">
            <w:pPr>
              <w:jc w:val="center"/>
              <w:rPr>
                <w:sz w:val="24"/>
              </w:rPr>
            </w:pPr>
            <w:r>
              <w:rPr>
                <w:rFonts w:cs="Traditional Arabic"/>
                <w:color w:val="0000FF"/>
                <w:sz w:val="30"/>
                <w:szCs w:val="30"/>
                <w:rtl/>
              </w:rPr>
              <w:t>هر بلبلى كه زمزمه بر شاخسار كرد</w:t>
            </w:r>
            <w:r>
              <w:rPr>
                <w:rFonts w:cs="Traditional Arabic"/>
                <w:color w:val="0000FF"/>
                <w:sz w:val="30"/>
                <w:szCs w:val="30"/>
              </w:rPr>
              <w:t>.</w:t>
            </w:r>
          </w:p>
        </w:tc>
      </w:tr>
      <w:tr w:rsidR="0032155E" w:rsidTr="0032155E">
        <w:trPr>
          <w:tblCellSpacing w:w="0" w:type="dxa"/>
          <w:jc w:val="center"/>
        </w:trPr>
        <w:tc>
          <w:tcPr>
            <w:tcW w:w="2250" w:type="pct"/>
            <w:vAlign w:val="center"/>
            <w:hideMark/>
          </w:tcPr>
          <w:p w:rsidR="0032155E" w:rsidRDefault="0032155E">
            <w:pPr>
              <w:jc w:val="center"/>
              <w:rPr>
                <w:sz w:val="24"/>
              </w:rPr>
            </w:pPr>
          </w:p>
        </w:tc>
        <w:tc>
          <w:tcPr>
            <w:tcW w:w="0" w:type="auto"/>
            <w:vAlign w:val="center"/>
            <w:hideMark/>
          </w:tcPr>
          <w:p w:rsidR="0032155E" w:rsidRDefault="0032155E">
            <w:pPr>
              <w:rPr>
                <w:sz w:val="20"/>
                <w:szCs w:val="20"/>
              </w:rPr>
            </w:pPr>
          </w:p>
        </w:tc>
        <w:tc>
          <w:tcPr>
            <w:tcW w:w="0" w:type="auto"/>
            <w:vAlign w:val="center"/>
            <w:hideMark/>
          </w:tcPr>
          <w:p w:rsidR="0032155E" w:rsidRDefault="0032155E">
            <w:pPr>
              <w:rPr>
                <w:sz w:val="20"/>
                <w:szCs w:val="20"/>
              </w:rPr>
            </w:pPr>
          </w:p>
        </w:tc>
      </w:tr>
    </w:tbl>
    <w:p w:rsidR="0032155E" w:rsidRDefault="0032155E" w:rsidP="0032155E">
      <w:pPr>
        <w:pStyle w:val="NormalWeb"/>
        <w:bidi/>
        <w:rPr>
          <w:rtl/>
        </w:rPr>
      </w:pPr>
    </w:p>
    <w:p w:rsidR="0032155E" w:rsidRDefault="0032155E" w:rsidP="0032155E">
      <w:pPr>
        <w:pStyle w:val="NormalWeb"/>
        <w:bidi/>
        <w:rPr>
          <w:rtl/>
        </w:rPr>
      </w:pPr>
      <w:r>
        <w:rPr>
          <w:rFonts w:cs="Traditional Arabic" w:hint="cs"/>
          <w:color w:val="000000"/>
          <w:sz w:val="30"/>
          <w:szCs w:val="30"/>
          <w:rtl/>
        </w:rPr>
        <w:t>ذرات هستى، تسبيح خدا مى‏كنند گرچه به گفته قرآن ما تسبيح آنها را نمى‏فهميم.</w:t>
      </w:r>
    </w:p>
    <w:p w:rsidR="0032155E" w:rsidRDefault="0032155E" w:rsidP="0032155E">
      <w:pPr>
        <w:pStyle w:val="NormalWeb"/>
        <w:bidi/>
        <w:rPr>
          <w:rtl/>
        </w:rPr>
      </w:pPr>
      <w:r>
        <w:rPr>
          <w:rFonts w:cs="Traditional Arabic" w:hint="cs"/>
          <w:color w:val="000000"/>
          <w:sz w:val="30"/>
          <w:szCs w:val="30"/>
          <w:rtl/>
        </w:rPr>
        <w:t>در قرآن مى‏خوانيم كه هُدهُد نزد سليمان آمد و از خورشيد- پرستى مردم منطقه‏اى كه رهبرى آنها را زنى به عهده داشت ناله كرد! اگر هُدهُد توحيد و شرك را مى‏فهمد و بدى آن را درك مى‏كند و زن و مرد را تشخيص مى‏دهد و گزارش آن را به حضرت سليمان مى‏دهد، چه مانعى دارد سبحان اللَّه هم بگويد؟</w:t>
      </w:r>
    </w:p>
    <w:p w:rsidR="0032155E" w:rsidRDefault="0032155E" w:rsidP="0032155E">
      <w:pPr>
        <w:pStyle w:val="NormalWeb"/>
        <w:bidi/>
        <w:rPr>
          <w:rtl/>
        </w:rPr>
      </w:pPr>
      <w:r>
        <w:rPr>
          <w:rFonts w:cs="Traditional Arabic" w:hint="cs"/>
          <w:color w:val="000000"/>
          <w:sz w:val="30"/>
          <w:szCs w:val="30"/>
          <w:rtl/>
        </w:rPr>
        <w:t>مگر قرآن نمى‏گويد: مورچه‏اى به باقى مورچگان گفت: به لانه‏هاى خود برويد كه اين سليمان و لشكر او هستند كه شما را ناآگاه پايمال مى‏كنند. چه مانعى دارد مورچه‏اى كه نام افراد را</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جمعه، 1</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87</w:t>
      </w:r>
    </w:p>
    <w:p w:rsidR="0032155E" w:rsidRDefault="0032155E" w:rsidP="0032155E">
      <w:pPr>
        <w:rPr>
          <w:rFonts w:cs="Times New Roman"/>
          <w:sz w:val="24"/>
          <w:rtl/>
        </w:rPr>
      </w:pPr>
      <w:r>
        <w:rPr>
          <w:rFonts w:cs="Traditional Arabic" w:hint="cs"/>
          <w:color w:val="000000"/>
          <w:sz w:val="30"/>
          <w:szCs w:val="30"/>
          <w:rtl/>
        </w:rPr>
        <w:t>مى‏داند سبحان اللَّه هم بگويد.</w:t>
      </w:r>
    </w:p>
    <w:p w:rsidR="0032155E" w:rsidRDefault="0032155E" w:rsidP="0032155E">
      <w:pPr>
        <w:pStyle w:val="NormalWeb"/>
        <w:bidi/>
        <w:rPr>
          <w:rtl/>
        </w:rPr>
      </w:pPr>
      <w:r>
        <w:rPr>
          <w:rFonts w:cs="Traditional Arabic" w:hint="cs"/>
          <w:color w:val="505AFF"/>
          <w:sz w:val="30"/>
          <w:szCs w:val="30"/>
          <w:rtl/>
        </w:rPr>
        <w:t>102</w:t>
      </w:r>
    </w:p>
    <w:p w:rsidR="0032155E" w:rsidRDefault="0032155E" w:rsidP="0032155E">
      <w:pPr>
        <w:pStyle w:val="NormalWeb"/>
        <w:bidi/>
        <w:rPr>
          <w:rtl/>
        </w:rPr>
      </w:pPr>
      <w:r>
        <w:rPr>
          <w:rFonts w:cs="Traditional Arabic" w:hint="cs"/>
          <w:color w:val="8080FF"/>
          <w:sz w:val="30"/>
          <w:szCs w:val="30"/>
          <w:rtl/>
        </w:rPr>
        <w:t>يكى از نام‏هاى نماز قرآن است‏</w:t>
      </w:r>
    </w:p>
    <w:p w:rsidR="0032155E" w:rsidRDefault="0032155E" w:rsidP="0032155E">
      <w:pPr>
        <w:pStyle w:val="NormalWeb"/>
        <w:bidi/>
        <w:rPr>
          <w:rtl/>
        </w:rPr>
      </w:pPr>
      <w:r>
        <w:rPr>
          <w:rFonts w:cs="Traditional Arabic" w:hint="cs"/>
          <w:color w:val="000000"/>
          <w:sz w:val="30"/>
          <w:szCs w:val="30"/>
          <w:rtl/>
        </w:rPr>
        <w:t>در آيه 78 سوره اسراء كه به زمان نماز اشاره كرده، مى‏فرمايد:</w:t>
      </w:r>
    </w:p>
    <w:p w:rsidR="0032155E" w:rsidRDefault="0032155E" w:rsidP="0032155E">
      <w:pPr>
        <w:pStyle w:val="NormalWeb"/>
        <w:bidi/>
        <w:rPr>
          <w:rtl/>
        </w:rPr>
      </w:pPr>
      <w:r>
        <w:rPr>
          <w:rFonts w:cs="Traditional Arabic" w:hint="cs"/>
          <w:color w:val="505AFF"/>
          <w:sz w:val="30"/>
          <w:szCs w:val="30"/>
          <w:rtl/>
        </w:rPr>
        <w:lastRenderedPageBreak/>
        <w:t>«اقم الصلوة لدلوك الشمس الى غسق اللّيل و قرآن الفجر انّ قرآن الفجر كان مشهودا»</w:t>
      </w:r>
      <w:r>
        <w:rPr>
          <w:rFonts w:cs="Traditional Arabic" w:hint="cs"/>
          <w:color w:val="000000"/>
          <w:sz w:val="30"/>
          <w:szCs w:val="30"/>
          <w:rtl/>
        </w:rPr>
        <w:t xml:space="preserve"> از اوّل ظهر تا نيمه شب‏</w:t>
      </w:r>
      <w:r>
        <w:rPr>
          <w:rFonts w:cs="Traditional Arabic" w:hint="cs"/>
          <w:color w:val="965AA0"/>
          <w:sz w:val="30"/>
          <w:szCs w:val="30"/>
          <w:rtl/>
        </w:rPr>
        <w:t xml:space="preserve"> «1»</w:t>
      </w:r>
      <w:r>
        <w:rPr>
          <w:rFonts w:cs="Traditional Arabic" w:hint="cs"/>
          <w:color w:val="000000"/>
          <w:sz w:val="30"/>
          <w:szCs w:val="30"/>
          <w:rtl/>
        </w:rPr>
        <w:t xml:space="preserve"> چهار نماز ظهر وعصر ومغرب و عشا بايد خوانده شود و مراد از «قرآن الفجر» همان نماز فجر است كه به گفته روايات، فرشتگان شب و روز بر انجام آن شهادت مى‏دهند. در اين آيه به جاى «صلوة الفجر» عبارت «قرآن الفجر» آمده است.</w:t>
      </w:r>
    </w:p>
    <w:p w:rsidR="0032155E" w:rsidRDefault="0032155E" w:rsidP="0032155E">
      <w:pPr>
        <w:pStyle w:val="NormalWeb"/>
        <w:bidi/>
        <w:rPr>
          <w:rtl/>
        </w:rPr>
      </w:pPr>
      <w:r>
        <w:rPr>
          <w:rFonts w:cs="Traditional Arabic" w:hint="cs"/>
          <w:color w:val="505AFF"/>
          <w:sz w:val="30"/>
          <w:szCs w:val="30"/>
          <w:rtl/>
        </w:rPr>
        <w:t>103</w:t>
      </w:r>
    </w:p>
    <w:p w:rsidR="0032155E" w:rsidRDefault="0032155E" w:rsidP="0032155E">
      <w:pPr>
        <w:pStyle w:val="NormalWeb"/>
        <w:bidi/>
        <w:rPr>
          <w:rtl/>
        </w:rPr>
      </w:pPr>
      <w:r>
        <w:rPr>
          <w:rFonts w:cs="Traditional Arabic" w:hint="cs"/>
          <w:color w:val="8080FF"/>
          <w:sz w:val="30"/>
          <w:szCs w:val="30"/>
          <w:rtl/>
        </w:rPr>
        <w:t>نماز و پاكى‏</w:t>
      </w:r>
    </w:p>
    <w:p w:rsidR="0032155E" w:rsidRDefault="0032155E" w:rsidP="0032155E">
      <w:pPr>
        <w:pStyle w:val="NormalWeb"/>
        <w:bidi/>
        <w:rPr>
          <w:rtl/>
        </w:rPr>
      </w:pPr>
      <w:r>
        <w:rPr>
          <w:rFonts w:cs="Traditional Arabic" w:hint="cs"/>
          <w:color w:val="505AFF"/>
          <w:sz w:val="30"/>
          <w:szCs w:val="30"/>
          <w:rtl/>
        </w:rPr>
        <w:t>«يا ايّها الّذين آمنوا اذا قُمتم الى الصلوة فاغسلوا وجوهكم و ايديكم الى المَرافق وامسحوا برؤسكم و ارجلكم الى الكعبين ...</w:t>
      </w:r>
    </w:p>
    <w:p w:rsidR="0032155E" w:rsidRDefault="0032155E" w:rsidP="0032155E">
      <w:pPr>
        <w:pStyle w:val="NormalWeb"/>
        <w:bidi/>
        <w:rPr>
          <w:rtl/>
        </w:rPr>
      </w:pPr>
      <w:r>
        <w:rPr>
          <w:rFonts w:cs="Traditional Arabic" w:hint="cs"/>
          <w:color w:val="505AFF"/>
          <w:sz w:val="30"/>
          <w:szCs w:val="30"/>
          <w:rtl/>
        </w:rPr>
        <w:t>ما يريد اللّه ليجعل عليكم من حَرج ولكن يريد ليُطهّركم و ليتمّ نعمته عليكم لعلّكم تشكرون»</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قرآن براى وضو وغسل وتيممّ آثارى را بيان كرده است:</w:t>
      </w:r>
    </w:p>
    <w:p w:rsidR="0032155E" w:rsidRDefault="0032155E" w:rsidP="0032155E">
      <w:pPr>
        <w:pStyle w:val="NormalWeb"/>
        <w:bidi/>
        <w:rPr>
          <w:rtl/>
        </w:rPr>
      </w:pPr>
      <w:r>
        <w:rPr>
          <w:rFonts w:cs="Traditional Arabic" w:hint="cs"/>
          <w:color w:val="000000"/>
          <w:sz w:val="30"/>
          <w:szCs w:val="30"/>
          <w:rtl/>
        </w:rPr>
        <w:t>1- «</w:t>
      </w:r>
      <w:r>
        <w:rPr>
          <w:rFonts w:cs="Traditional Arabic" w:hint="cs"/>
          <w:color w:val="505AFF"/>
          <w:sz w:val="30"/>
          <w:szCs w:val="30"/>
          <w:rtl/>
        </w:rPr>
        <w:t>ليطهّركم‏</w:t>
      </w:r>
      <w:r>
        <w:rPr>
          <w:rFonts w:cs="Traditional Arabic" w:hint="cs"/>
          <w:color w:val="000000"/>
          <w:sz w:val="30"/>
          <w:szCs w:val="30"/>
          <w:rtl/>
        </w:rPr>
        <w:t>» تا شما را پاك كند.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t>. دلوك خورشيد، يعنى اوّل ظهر كه خورشيد به سمت غرب مايل‏مى‏شود و «غسق الليل» يعنى نيمه شب‏</w:t>
      </w:r>
    </w:p>
    <w:p w:rsidR="0032155E" w:rsidRDefault="0032155E" w:rsidP="0032155E">
      <w:pPr>
        <w:pStyle w:val="NormalWeb"/>
        <w:bidi/>
        <w:rPr>
          <w:rtl/>
        </w:rPr>
      </w:pPr>
      <w:r>
        <w:rPr>
          <w:rFonts w:cs="Traditional Arabic" w:hint="cs"/>
          <w:color w:val="6C0598"/>
          <w:sz w:val="30"/>
          <w:szCs w:val="30"/>
          <w:rtl/>
        </w:rPr>
        <w:t>(2). مائده، 6</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88</w:t>
      </w:r>
    </w:p>
    <w:p w:rsidR="0032155E" w:rsidRDefault="0032155E" w:rsidP="0032155E">
      <w:pPr>
        <w:rPr>
          <w:rFonts w:cs="Times New Roman"/>
          <w:sz w:val="24"/>
          <w:rtl/>
        </w:rPr>
      </w:pPr>
      <w:r>
        <w:rPr>
          <w:rFonts w:cs="Traditional Arabic" w:hint="cs"/>
          <w:color w:val="000000"/>
          <w:sz w:val="30"/>
          <w:szCs w:val="30"/>
          <w:rtl/>
        </w:rPr>
        <w:t>2- «</w:t>
      </w:r>
      <w:r>
        <w:rPr>
          <w:rFonts w:cs="Traditional Arabic" w:hint="cs"/>
          <w:color w:val="505AFF"/>
          <w:sz w:val="30"/>
          <w:szCs w:val="30"/>
          <w:rtl/>
        </w:rPr>
        <w:t>ليتمّ نعمته عليكم‏</w:t>
      </w:r>
      <w:r>
        <w:rPr>
          <w:rFonts w:cs="Traditional Arabic" w:hint="cs"/>
          <w:color w:val="000000"/>
          <w:sz w:val="30"/>
          <w:szCs w:val="30"/>
          <w:rtl/>
        </w:rPr>
        <w:t>» تا خداوند نعمتش را بر شما تمام كند.</w:t>
      </w:r>
    </w:p>
    <w:p w:rsidR="0032155E" w:rsidRDefault="0032155E" w:rsidP="0032155E">
      <w:pPr>
        <w:pStyle w:val="NormalWeb"/>
        <w:bidi/>
        <w:rPr>
          <w:rtl/>
        </w:rPr>
      </w:pPr>
      <w:r>
        <w:rPr>
          <w:rFonts w:cs="Traditional Arabic" w:hint="cs"/>
          <w:color w:val="000000"/>
          <w:sz w:val="30"/>
          <w:szCs w:val="30"/>
          <w:rtl/>
        </w:rPr>
        <w:t>3-</w:t>
      </w:r>
      <w:r>
        <w:rPr>
          <w:rFonts w:cs="Traditional Arabic" w:hint="cs"/>
          <w:color w:val="505AFF"/>
          <w:sz w:val="30"/>
          <w:szCs w:val="30"/>
          <w:rtl/>
        </w:rPr>
        <w:t xml:space="preserve"> لعلّكم تشكرون‏</w:t>
      </w:r>
      <w:r>
        <w:rPr>
          <w:rFonts w:cs="Traditional Arabic" w:hint="cs"/>
          <w:color w:val="000000"/>
          <w:sz w:val="30"/>
          <w:szCs w:val="30"/>
          <w:rtl/>
        </w:rPr>
        <w:t xml:space="preserve"> تا شما شكرگزار شويد.</w:t>
      </w:r>
    </w:p>
    <w:p w:rsidR="0032155E" w:rsidRDefault="0032155E" w:rsidP="0032155E">
      <w:pPr>
        <w:pStyle w:val="NormalWeb"/>
        <w:bidi/>
        <w:rPr>
          <w:rtl/>
        </w:rPr>
      </w:pPr>
      <w:r>
        <w:rPr>
          <w:rFonts w:cs="Traditional Arabic" w:hint="cs"/>
          <w:color w:val="000000"/>
          <w:sz w:val="30"/>
          <w:szCs w:val="30"/>
          <w:rtl/>
        </w:rPr>
        <w:t>4-</w:t>
      </w:r>
      <w:r>
        <w:rPr>
          <w:rFonts w:cs="Traditional Arabic" w:hint="cs"/>
          <w:color w:val="505AFF"/>
          <w:sz w:val="30"/>
          <w:szCs w:val="30"/>
          <w:rtl/>
        </w:rPr>
        <w:t xml:space="preserve"> «واللَّه يحب المطهّرين»</w:t>
      </w:r>
      <w:r>
        <w:rPr>
          <w:rFonts w:cs="Traditional Arabic" w:hint="cs"/>
          <w:color w:val="965AA0"/>
          <w:sz w:val="30"/>
          <w:szCs w:val="30"/>
          <w:rtl/>
        </w:rPr>
        <w:t xml:space="preserve"> «1»</w:t>
      </w:r>
      <w:r>
        <w:rPr>
          <w:rFonts w:cs="Traditional Arabic" w:hint="cs"/>
          <w:color w:val="000000"/>
          <w:sz w:val="30"/>
          <w:szCs w:val="30"/>
          <w:rtl/>
        </w:rPr>
        <w:t xml:space="preserve"> خداوند پاكان را دوست دارد.</w:t>
      </w:r>
    </w:p>
    <w:p w:rsidR="0032155E" w:rsidRDefault="0032155E" w:rsidP="0032155E">
      <w:pPr>
        <w:pStyle w:val="NormalWeb"/>
        <w:bidi/>
        <w:rPr>
          <w:rtl/>
        </w:rPr>
      </w:pPr>
      <w:r>
        <w:rPr>
          <w:rFonts w:cs="Traditional Arabic" w:hint="cs"/>
          <w:color w:val="000000"/>
          <w:sz w:val="30"/>
          <w:szCs w:val="30"/>
          <w:rtl/>
        </w:rPr>
        <w:t>اگر پاكى ظاهرى اين همه آثار دارد، پاكى دل از نفاق، ريا، شرك، شك، بخل، حرص وساير آفات چه آثارى خواهد داشت.</w:t>
      </w:r>
    </w:p>
    <w:p w:rsidR="0032155E" w:rsidRDefault="0032155E" w:rsidP="0032155E">
      <w:pPr>
        <w:pStyle w:val="NormalWeb"/>
        <w:bidi/>
        <w:rPr>
          <w:rtl/>
        </w:rPr>
      </w:pPr>
      <w:r>
        <w:rPr>
          <w:rFonts w:cs="Traditional Arabic" w:hint="cs"/>
          <w:color w:val="000000"/>
          <w:sz w:val="30"/>
          <w:szCs w:val="30"/>
          <w:rtl/>
        </w:rPr>
        <w:lastRenderedPageBreak/>
        <w:t>پاكى معنوى به قدرى ارزش دارد كه خداوند از كسانى كه دوست دارند پاك باشند ستايش كرده و مى‏فرمايد در مسجدى نماز بخوانيد كه در آن مردانى هستند كه دوست دارند پاك باشند.</w:t>
      </w:r>
    </w:p>
    <w:p w:rsidR="0032155E" w:rsidRDefault="0032155E" w:rsidP="0032155E">
      <w:pPr>
        <w:pStyle w:val="NormalWeb"/>
        <w:bidi/>
        <w:rPr>
          <w:rtl/>
        </w:rPr>
      </w:pPr>
      <w:r>
        <w:rPr>
          <w:rFonts w:cs="Traditional Arabic" w:hint="cs"/>
          <w:color w:val="505AFF"/>
          <w:sz w:val="30"/>
          <w:szCs w:val="30"/>
          <w:rtl/>
        </w:rPr>
        <w:t>«فيه رجال يحبّون ان يتطهروا»</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505AFF"/>
          <w:sz w:val="30"/>
          <w:szCs w:val="30"/>
          <w:rtl/>
        </w:rPr>
        <w:t>104</w:t>
      </w:r>
    </w:p>
    <w:p w:rsidR="0032155E" w:rsidRDefault="0032155E" w:rsidP="0032155E">
      <w:pPr>
        <w:pStyle w:val="NormalWeb"/>
        <w:bidi/>
        <w:rPr>
          <w:rtl/>
        </w:rPr>
      </w:pPr>
      <w:r>
        <w:rPr>
          <w:rFonts w:cs="Traditional Arabic" w:hint="cs"/>
          <w:color w:val="8080FF"/>
          <w:sz w:val="30"/>
          <w:szCs w:val="30"/>
          <w:rtl/>
        </w:rPr>
        <w:t>نماز همتاى رهبرى است‏</w:t>
      </w:r>
    </w:p>
    <w:p w:rsidR="0032155E" w:rsidRDefault="0032155E" w:rsidP="0032155E">
      <w:pPr>
        <w:pStyle w:val="NormalWeb"/>
        <w:bidi/>
        <w:rPr>
          <w:rtl/>
        </w:rPr>
      </w:pPr>
      <w:r>
        <w:rPr>
          <w:rFonts w:cs="Traditional Arabic" w:hint="cs"/>
          <w:color w:val="000000"/>
          <w:sz w:val="30"/>
          <w:szCs w:val="30"/>
          <w:rtl/>
        </w:rPr>
        <w:t>در قرآن دوبار كلمه «</w:t>
      </w:r>
      <w:r>
        <w:rPr>
          <w:rFonts w:cs="Traditional Arabic" w:hint="cs"/>
          <w:color w:val="505AFF"/>
          <w:sz w:val="30"/>
          <w:szCs w:val="30"/>
          <w:rtl/>
        </w:rPr>
        <w:t>و من ذرّيتى‏</w:t>
      </w:r>
      <w:r>
        <w:rPr>
          <w:rFonts w:cs="Traditional Arabic" w:hint="cs"/>
          <w:color w:val="000000"/>
          <w:sz w:val="30"/>
          <w:szCs w:val="30"/>
          <w:rtl/>
        </w:rPr>
        <w:t>» بكار رفته است كه هر دوبار از زبان مبارك حضرت ابراهيم است.</w:t>
      </w:r>
    </w:p>
    <w:p w:rsidR="0032155E" w:rsidRDefault="0032155E" w:rsidP="0032155E">
      <w:pPr>
        <w:pStyle w:val="NormalWeb"/>
        <w:bidi/>
        <w:rPr>
          <w:rtl/>
        </w:rPr>
      </w:pPr>
      <w:r>
        <w:rPr>
          <w:rFonts w:cs="Traditional Arabic" w:hint="cs"/>
          <w:color w:val="000000"/>
          <w:sz w:val="30"/>
          <w:szCs w:val="30"/>
          <w:rtl/>
        </w:rPr>
        <w:t>يك بار زمانى كه بعد از آزمايشات بسيار سنگين از طرف خداوند به مقام رهبرى رسيد، فوراً از خدا خواست كه ذريّه من هم رهبر شوند. ولى در جواب شنيد ظالم رهبر نمى‏شود (اگر از ذريه تو ظلمى سر زند رهبر نخواهد شد) بار ديگر در دعائى كه براى اقامه نماز داشت فرمود:</w:t>
      </w:r>
      <w:r>
        <w:rPr>
          <w:rFonts w:cs="Traditional Arabic" w:hint="cs"/>
          <w:color w:val="505AFF"/>
          <w:sz w:val="30"/>
          <w:szCs w:val="30"/>
          <w:rtl/>
        </w:rPr>
        <w:t xml:space="preserve"> «و من ذريّتى»</w:t>
      </w:r>
      <w:r>
        <w:rPr>
          <w:rFonts w:cs="Traditional Arabic" w:hint="cs"/>
          <w:color w:val="000000"/>
          <w:sz w:val="30"/>
          <w:szCs w:val="30"/>
          <w:rtl/>
        </w:rPr>
        <w:t xml:space="preserve"> يعنى خداوندا ذريّه و نسل مرا نيز از بر پا كننده‏گان نماز قرار بده. بنابراين مقام نماز در</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توبه، 108</w:t>
      </w:r>
    </w:p>
    <w:p w:rsidR="0032155E" w:rsidRDefault="0032155E" w:rsidP="0032155E">
      <w:pPr>
        <w:pStyle w:val="NormalWeb"/>
        <w:bidi/>
        <w:rPr>
          <w:rtl/>
        </w:rPr>
      </w:pPr>
      <w:r>
        <w:rPr>
          <w:rFonts w:cs="Traditional Arabic" w:hint="cs"/>
          <w:color w:val="6C0598"/>
          <w:sz w:val="30"/>
          <w:szCs w:val="30"/>
          <w:rtl/>
        </w:rPr>
        <w:t>(2). توبه، 108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89</w:t>
      </w:r>
    </w:p>
    <w:p w:rsidR="0032155E" w:rsidRDefault="0032155E" w:rsidP="0032155E">
      <w:pPr>
        <w:rPr>
          <w:rFonts w:cs="Times New Roman"/>
          <w:sz w:val="24"/>
          <w:rtl/>
        </w:rPr>
      </w:pPr>
      <w:r>
        <w:rPr>
          <w:rFonts w:cs="Traditional Arabic" w:hint="cs"/>
          <w:color w:val="000000"/>
          <w:sz w:val="30"/>
          <w:szCs w:val="30"/>
          <w:rtl/>
        </w:rPr>
        <w:t>نزد ابراهيم مثل مقام رهبرى و همتاى آن است.</w:t>
      </w:r>
    </w:p>
    <w:p w:rsidR="0032155E" w:rsidRDefault="0032155E" w:rsidP="0032155E">
      <w:pPr>
        <w:pStyle w:val="NormalWeb"/>
        <w:bidi/>
        <w:rPr>
          <w:rtl/>
        </w:rPr>
      </w:pPr>
      <w:r>
        <w:rPr>
          <w:rFonts w:cs="Traditional Arabic" w:hint="cs"/>
          <w:color w:val="505AFF"/>
          <w:sz w:val="30"/>
          <w:szCs w:val="30"/>
          <w:rtl/>
        </w:rPr>
        <w:t>105</w:t>
      </w:r>
    </w:p>
    <w:p w:rsidR="0032155E" w:rsidRDefault="0032155E" w:rsidP="0032155E">
      <w:pPr>
        <w:pStyle w:val="NormalWeb"/>
        <w:bidi/>
        <w:rPr>
          <w:rtl/>
        </w:rPr>
      </w:pPr>
      <w:r>
        <w:rPr>
          <w:rFonts w:cs="Traditional Arabic" w:hint="cs"/>
          <w:color w:val="8080FF"/>
          <w:sz w:val="30"/>
          <w:szCs w:val="30"/>
          <w:rtl/>
        </w:rPr>
        <w:t>نماز و لباس‏</w:t>
      </w:r>
    </w:p>
    <w:p w:rsidR="0032155E" w:rsidRDefault="0032155E" w:rsidP="0032155E">
      <w:pPr>
        <w:pStyle w:val="NormalWeb"/>
        <w:bidi/>
        <w:rPr>
          <w:rtl/>
        </w:rPr>
      </w:pPr>
      <w:r>
        <w:rPr>
          <w:rFonts w:cs="Traditional Arabic" w:hint="cs"/>
          <w:color w:val="000000"/>
          <w:sz w:val="30"/>
          <w:szCs w:val="30"/>
          <w:rtl/>
        </w:rPr>
        <w:t>در روايات اسلامى مى‏خوانيم كه امامان ما براى نماز لباس مخصوص داشتند، لباس شرفيابى به حضور خداوند، بخصوص نماز عيد و جمعه را با لباس مخصوص برگزار مى‏كردند. در نماز باران سفارش شده كه امام جماعت لباس خود را وارونه بپوشد تا نشانه تذلّل وخشوع بيشترى باشد.</w:t>
      </w:r>
    </w:p>
    <w:p w:rsidR="0032155E" w:rsidRDefault="0032155E" w:rsidP="0032155E">
      <w:pPr>
        <w:pStyle w:val="NormalWeb"/>
        <w:bidi/>
        <w:rPr>
          <w:rtl/>
        </w:rPr>
      </w:pPr>
      <w:r>
        <w:rPr>
          <w:rFonts w:cs="Traditional Arabic" w:hint="cs"/>
          <w:color w:val="000000"/>
          <w:sz w:val="30"/>
          <w:szCs w:val="30"/>
          <w:rtl/>
        </w:rPr>
        <w:lastRenderedPageBreak/>
        <w:t>اين دستورها نشان مى‏دهد كه نماز يك سرى آداب و تشريفات مخصوص به خود دارد. نماز يك پرواز معنوى است كه بدون آمادگى‏هاى همه جانبه امكان ندارد، تمام آداب وشرايط و احكام نماز را مى‏توان نشانه اهميّت آن دانست وآن را به يك آداب رسمى همراه با تشريفات ويژه تشبيه كرد.</w:t>
      </w:r>
    </w:p>
    <w:p w:rsidR="0032155E" w:rsidRDefault="0032155E" w:rsidP="0032155E">
      <w:pPr>
        <w:pStyle w:val="NormalWeb"/>
        <w:bidi/>
        <w:rPr>
          <w:rtl/>
        </w:rPr>
      </w:pPr>
      <w:r>
        <w:rPr>
          <w:rFonts w:cs="Traditional Arabic" w:hint="cs"/>
          <w:color w:val="000000"/>
          <w:sz w:val="30"/>
          <w:szCs w:val="30"/>
          <w:rtl/>
        </w:rPr>
        <w:t>امام رضا عليه السلام لباسى را كه در آن يك ميليون ركعت نماز خوانده بودند به «دعبل» شاعر انقلابى كه بيست سال فرارى دستگاه بنى‏عباس بود ودر سن حدود 90 سالگى بعد از نماز صبح شهيد شد، جايزه دادند ومردم شهرستان قم براى خريدا آن لباس پول‏ها دادند، ولى دعبل آن را نفروخت.</w:t>
      </w:r>
    </w:p>
    <w:p w:rsidR="0032155E" w:rsidRDefault="0032155E" w:rsidP="0032155E">
      <w:pPr>
        <w:pStyle w:val="NormalWeb"/>
        <w:bidi/>
        <w:rPr>
          <w:rtl/>
        </w:rPr>
      </w:pPr>
      <w:r>
        <w:rPr>
          <w:rFonts w:cs="Traditional Arabic" w:hint="cs"/>
          <w:color w:val="505AFF"/>
          <w:sz w:val="30"/>
          <w:szCs w:val="30"/>
          <w:rtl/>
        </w:rPr>
        <w:t>106</w:t>
      </w:r>
    </w:p>
    <w:p w:rsidR="0032155E" w:rsidRDefault="0032155E" w:rsidP="0032155E">
      <w:pPr>
        <w:pStyle w:val="NormalWeb"/>
        <w:bidi/>
        <w:rPr>
          <w:rtl/>
        </w:rPr>
      </w:pPr>
      <w:r>
        <w:rPr>
          <w:rFonts w:cs="Traditional Arabic" w:hint="cs"/>
          <w:color w:val="8080FF"/>
          <w:sz w:val="30"/>
          <w:szCs w:val="30"/>
          <w:rtl/>
        </w:rPr>
        <w:t>نماز و دعا</w:t>
      </w:r>
    </w:p>
    <w:p w:rsidR="0032155E" w:rsidRDefault="0032155E" w:rsidP="0032155E">
      <w:pPr>
        <w:pStyle w:val="NormalWeb"/>
        <w:bidi/>
        <w:rPr>
          <w:rtl/>
        </w:rPr>
      </w:pPr>
      <w:r>
        <w:rPr>
          <w:rFonts w:cs="Traditional Arabic" w:hint="cs"/>
          <w:color w:val="000000"/>
          <w:sz w:val="30"/>
          <w:szCs w:val="30"/>
          <w:rtl/>
        </w:rPr>
        <w:t>علاوه بر دعاهايى كه در قنوت مى‏خوانيم، هر نمازگزار با گفتن‏</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90</w:t>
      </w:r>
    </w:p>
    <w:p w:rsidR="0032155E" w:rsidRDefault="0032155E" w:rsidP="0032155E">
      <w:pPr>
        <w:rPr>
          <w:rFonts w:cs="Times New Roman"/>
          <w:sz w:val="24"/>
          <w:rtl/>
        </w:rPr>
      </w:pPr>
      <w:r>
        <w:rPr>
          <w:rFonts w:cs="Traditional Arabic" w:hint="cs"/>
          <w:color w:val="000000"/>
          <w:sz w:val="30"/>
          <w:szCs w:val="30"/>
          <w:rtl/>
        </w:rPr>
        <w:t>جمله‏</w:t>
      </w:r>
      <w:r>
        <w:rPr>
          <w:rFonts w:cs="Traditional Arabic" w:hint="cs"/>
          <w:color w:val="505AFF"/>
          <w:sz w:val="30"/>
          <w:szCs w:val="30"/>
          <w:rtl/>
        </w:rPr>
        <w:t xml:space="preserve"> «اهدنا الصراط المستقيم»</w:t>
      </w:r>
      <w:r>
        <w:rPr>
          <w:rFonts w:cs="Traditional Arabic" w:hint="cs"/>
          <w:color w:val="000000"/>
          <w:sz w:val="30"/>
          <w:szCs w:val="30"/>
          <w:rtl/>
        </w:rPr>
        <w:t xml:space="preserve"> از خداوند بهترين نعمت‏ها را كه نعمت هدايت است مى‏خواهد. هم قبل از شروع به نماز يك‏سرى دعا وارد شده وهم در تعقيب نماز. به هر حال هر كس نماز بخواند، اهل دعا ونيايش هم مى‏شود.</w:t>
      </w:r>
    </w:p>
    <w:p w:rsidR="0032155E" w:rsidRDefault="0032155E" w:rsidP="0032155E">
      <w:pPr>
        <w:pStyle w:val="NormalWeb"/>
        <w:bidi/>
        <w:rPr>
          <w:rtl/>
        </w:rPr>
      </w:pPr>
      <w:r>
        <w:rPr>
          <w:rFonts w:cs="Traditional Arabic" w:hint="cs"/>
          <w:color w:val="000000"/>
          <w:sz w:val="30"/>
          <w:szCs w:val="30"/>
          <w:rtl/>
        </w:rPr>
        <w:t>البتّه دعا كردن هم آدابى دارد، اوّل بايد از خداوند متعال تمجيد كرد، بعد گوشه‏اى از نعمت‏هاى او بخصوص نعمت معرفت و اسلام و عقل و علم و ولايت و قرآن را نام برد و از او تشكّر كرد، بر پيامبرش صلوات فرستاد و بعد بدون آن كه كسى بفهمد، يادى از خطاهاى خود كرد و از او عذر خواست، بعد صلوات فرستاد و دعا كرد آن هم دعا به همه مردم و والدين و كسانى كه بر ما حقّ دارند.</w:t>
      </w:r>
    </w:p>
    <w:p w:rsidR="0032155E" w:rsidRDefault="0032155E" w:rsidP="0032155E">
      <w:pPr>
        <w:pStyle w:val="NormalWeb"/>
        <w:bidi/>
        <w:rPr>
          <w:rtl/>
        </w:rPr>
      </w:pPr>
      <w:r>
        <w:rPr>
          <w:rFonts w:cs="Traditional Arabic" w:hint="cs"/>
          <w:color w:val="000000"/>
          <w:sz w:val="30"/>
          <w:szCs w:val="30"/>
          <w:rtl/>
        </w:rPr>
        <w:t>نماز نيز آميخته‏اى از توصيف وحمد خدا وبيان نعمت‏هاى او و طلب هدايت و رحمت اوست و با «دعا» پيوندى عميق دارد.</w:t>
      </w:r>
    </w:p>
    <w:p w:rsidR="0032155E" w:rsidRDefault="0032155E" w:rsidP="0032155E">
      <w:pPr>
        <w:pStyle w:val="NormalWeb"/>
        <w:bidi/>
        <w:rPr>
          <w:rtl/>
        </w:rPr>
      </w:pPr>
      <w:r>
        <w:rPr>
          <w:rFonts w:cs="Traditional Arabic" w:hint="cs"/>
          <w:color w:val="505AFF"/>
          <w:sz w:val="30"/>
          <w:szCs w:val="30"/>
          <w:rtl/>
        </w:rPr>
        <w:t>107</w:t>
      </w:r>
    </w:p>
    <w:p w:rsidR="0032155E" w:rsidRDefault="0032155E" w:rsidP="0032155E">
      <w:pPr>
        <w:pStyle w:val="NormalWeb"/>
        <w:bidi/>
        <w:rPr>
          <w:rtl/>
        </w:rPr>
      </w:pPr>
      <w:r>
        <w:rPr>
          <w:rFonts w:cs="Traditional Arabic" w:hint="cs"/>
          <w:color w:val="8080FF"/>
          <w:sz w:val="30"/>
          <w:szCs w:val="30"/>
          <w:rtl/>
        </w:rPr>
        <w:t>نماز و جايگاه خاص آن در ميان عبادات‏</w:t>
      </w:r>
    </w:p>
    <w:p w:rsidR="0032155E" w:rsidRDefault="0032155E" w:rsidP="0032155E">
      <w:pPr>
        <w:pStyle w:val="NormalWeb"/>
        <w:bidi/>
        <w:rPr>
          <w:rtl/>
        </w:rPr>
      </w:pPr>
      <w:r>
        <w:rPr>
          <w:rFonts w:cs="Traditional Arabic" w:hint="cs"/>
          <w:color w:val="000000"/>
          <w:sz w:val="30"/>
          <w:szCs w:val="30"/>
          <w:rtl/>
        </w:rPr>
        <w:t>در آيه 162 سوره نساء، خداوند براى دانشمندان واقعى، سه ويژگىِ نماز، زكات و ايمان به خدا را مطرح مى‏كند، امّا هنگام نام بردن از اين عناوين، عنوانِ نمازگزار را در قالب مخصوص بيان مى‏كند و مى‏فرمايد:</w:t>
      </w:r>
    </w:p>
    <w:p w:rsidR="0032155E" w:rsidRDefault="0032155E" w:rsidP="0032155E">
      <w:pPr>
        <w:pStyle w:val="NormalWeb"/>
        <w:bidi/>
        <w:rPr>
          <w:rtl/>
        </w:rPr>
      </w:pPr>
      <w:r>
        <w:rPr>
          <w:rFonts w:cs="Traditional Arabic" w:hint="cs"/>
          <w:color w:val="505AFF"/>
          <w:sz w:val="30"/>
          <w:szCs w:val="30"/>
          <w:rtl/>
        </w:rPr>
        <w:t>«الراسخون فى العلم ...»</w:t>
      </w:r>
    </w:p>
    <w:p w:rsidR="0032155E" w:rsidRDefault="0032155E" w:rsidP="0032155E">
      <w:pPr>
        <w:pStyle w:val="NormalWeb"/>
        <w:bidi/>
        <w:rPr>
          <w:rtl/>
        </w:rPr>
      </w:pPr>
      <w:r>
        <w:rPr>
          <w:rFonts w:cs="Traditional Arabic" w:hint="cs"/>
          <w:color w:val="505AFF"/>
          <w:sz w:val="30"/>
          <w:szCs w:val="30"/>
          <w:rtl/>
        </w:rPr>
        <w:lastRenderedPageBreak/>
        <w:t>«المقيمين الصلوة»</w:t>
      </w:r>
    </w:p>
    <w:p w:rsidR="0032155E" w:rsidRDefault="0032155E" w:rsidP="0032155E">
      <w:pPr>
        <w:pStyle w:val="NormalWeb"/>
        <w:bidi/>
        <w:rPr>
          <w:rFonts w:cs="Traditional Arabic"/>
          <w:color w:val="000000"/>
          <w:sz w:val="30"/>
          <w:szCs w:val="30"/>
          <w:rtl/>
        </w:rPr>
      </w:pP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91</w:t>
      </w:r>
    </w:p>
    <w:p w:rsidR="0032155E" w:rsidRDefault="0032155E" w:rsidP="0032155E">
      <w:pPr>
        <w:rPr>
          <w:rFonts w:cs="Times New Roman"/>
          <w:sz w:val="24"/>
          <w:rtl/>
        </w:rPr>
      </w:pPr>
      <w:r>
        <w:rPr>
          <w:rFonts w:cs="Traditional Arabic" w:hint="cs"/>
          <w:color w:val="505AFF"/>
          <w:sz w:val="30"/>
          <w:szCs w:val="30"/>
          <w:rtl/>
        </w:rPr>
        <w:t>«المؤتون الزكاة»</w:t>
      </w:r>
    </w:p>
    <w:p w:rsidR="0032155E" w:rsidRDefault="0032155E" w:rsidP="0032155E">
      <w:pPr>
        <w:pStyle w:val="NormalWeb"/>
        <w:bidi/>
        <w:rPr>
          <w:rtl/>
        </w:rPr>
      </w:pPr>
      <w:r>
        <w:rPr>
          <w:rFonts w:cs="Traditional Arabic" w:hint="cs"/>
          <w:color w:val="505AFF"/>
          <w:sz w:val="30"/>
          <w:szCs w:val="30"/>
          <w:rtl/>
        </w:rPr>
        <w:t>«المؤمنون باللَّه»</w:t>
      </w:r>
    </w:p>
    <w:p w:rsidR="0032155E" w:rsidRDefault="0032155E" w:rsidP="0032155E">
      <w:pPr>
        <w:pStyle w:val="NormalWeb"/>
        <w:bidi/>
        <w:rPr>
          <w:rtl/>
        </w:rPr>
      </w:pPr>
      <w:r>
        <w:rPr>
          <w:rFonts w:cs="Traditional Arabic" w:hint="cs"/>
          <w:color w:val="000000"/>
          <w:sz w:val="30"/>
          <w:szCs w:val="30"/>
          <w:rtl/>
        </w:rPr>
        <w:t>اگر به اين چهار كلمه نگاه كنيد، مى‏بينيد بيان نماز تفاوت دارد، بايد بگويد: «والمقيمون» تا با «راسخون» و «مؤمنون» همسان باشد، ولى «مقيمين» گفته يعنى قصد مخصوص براى نماز دارم.</w:t>
      </w:r>
    </w:p>
    <w:p w:rsidR="0032155E" w:rsidRDefault="0032155E" w:rsidP="0032155E">
      <w:pPr>
        <w:pStyle w:val="NormalWeb"/>
        <w:bidi/>
        <w:rPr>
          <w:rtl/>
        </w:rPr>
      </w:pPr>
      <w:r>
        <w:rPr>
          <w:rFonts w:cs="Traditional Arabic" w:hint="cs"/>
          <w:color w:val="000000"/>
          <w:sz w:val="30"/>
          <w:szCs w:val="30"/>
          <w:rtl/>
        </w:rPr>
        <w:t>همچنين حضرت ابراهيم مى‏گويد:</w:t>
      </w:r>
    </w:p>
    <w:p w:rsidR="0032155E" w:rsidRDefault="0032155E" w:rsidP="0032155E">
      <w:pPr>
        <w:pStyle w:val="NormalWeb"/>
        <w:bidi/>
        <w:rPr>
          <w:rtl/>
        </w:rPr>
      </w:pPr>
      <w:r>
        <w:rPr>
          <w:rFonts w:cs="Traditional Arabic" w:hint="cs"/>
          <w:color w:val="505AFF"/>
          <w:sz w:val="30"/>
          <w:szCs w:val="30"/>
          <w:rtl/>
        </w:rPr>
        <w:t>«انّ صلاتى و نسكى»</w:t>
      </w:r>
      <w:r>
        <w:rPr>
          <w:rFonts w:cs="Traditional Arabic" w:hint="cs"/>
          <w:color w:val="965AA0"/>
          <w:sz w:val="30"/>
          <w:szCs w:val="30"/>
          <w:rtl/>
        </w:rPr>
        <w:t xml:space="preserve"> «1»</w:t>
      </w:r>
      <w:r>
        <w:rPr>
          <w:rFonts w:cs="Traditional Arabic" w:hint="cs"/>
          <w:color w:val="000000"/>
          <w:sz w:val="30"/>
          <w:szCs w:val="30"/>
          <w:rtl/>
        </w:rPr>
        <w:t xml:space="preserve"> با اينكه كلمه «نُسُك» به معناى عبادت است و شامل نماز هم مى‏شود، ولى نام نماز را مخصوصاً جداگانه مى‏برد تا اهميّتش را برساند.</w:t>
      </w:r>
    </w:p>
    <w:p w:rsidR="0032155E" w:rsidRDefault="0032155E" w:rsidP="0032155E">
      <w:pPr>
        <w:pStyle w:val="NormalWeb"/>
        <w:bidi/>
        <w:rPr>
          <w:rtl/>
        </w:rPr>
      </w:pPr>
      <w:r>
        <w:rPr>
          <w:rFonts w:cs="Traditional Arabic" w:hint="cs"/>
          <w:color w:val="000000"/>
          <w:sz w:val="30"/>
          <w:szCs w:val="30"/>
          <w:rtl/>
        </w:rPr>
        <w:t>در آيه 73 سوره انبياء مى‏خوانيم:</w:t>
      </w:r>
    </w:p>
    <w:p w:rsidR="0032155E" w:rsidRDefault="0032155E" w:rsidP="0032155E">
      <w:pPr>
        <w:pStyle w:val="NormalWeb"/>
        <w:bidi/>
        <w:rPr>
          <w:rtl/>
        </w:rPr>
      </w:pPr>
      <w:r>
        <w:rPr>
          <w:rFonts w:cs="Traditional Arabic" w:hint="cs"/>
          <w:color w:val="505AFF"/>
          <w:sz w:val="30"/>
          <w:szCs w:val="30"/>
          <w:rtl/>
        </w:rPr>
        <w:t>«اوحينا اليهم فعل الخيرات و اقام الصلوة»</w:t>
      </w:r>
      <w:r>
        <w:rPr>
          <w:rFonts w:cs="Traditional Arabic" w:hint="cs"/>
          <w:color w:val="000000"/>
          <w:sz w:val="30"/>
          <w:szCs w:val="30"/>
          <w:rtl/>
        </w:rPr>
        <w:t xml:space="preserve"> ما به انبيا كارهاى خوب و بر پا داشتن نماز را وحى كرديم و با اينكه نماز نيز جزء كارهاى خوب است، امّا نام آن جداگانه در كنار خيرات برده شده و اين توجّه قرآن بخاطر اهميّت نماز است.</w:t>
      </w:r>
    </w:p>
    <w:p w:rsidR="0032155E" w:rsidRDefault="0032155E" w:rsidP="0032155E">
      <w:pPr>
        <w:pStyle w:val="NormalWeb"/>
        <w:bidi/>
        <w:rPr>
          <w:rtl/>
        </w:rPr>
      </w:pPr>
      <w:r>
        <w:rPr>
          <w:rFonts w:cs="Traditional Arabic" w:hint="cs"/>
          <w:color w:val="505AFF"/>
          <w:sz w:val="30"/>
          <w:szCs w:val="30"/>
          <w:rtl/>
        </w:rPr>
        <w:t>108</w:t>
      </w:r>
    </w:p>
    <w:p w:rsidR="0032155E" w:rsidRDefault="0032155E" w:rsidP="0032155E">
      <w:pPr>
        <w:pStyle w:val="NormalWeb"/>
        <w:bidi/>
        <w:rPr>
          <w:rtl/>
        </w:rPr>
      </w:pPr>
      <w:r>
        <w:rPr>
          <w:rFonts w:cs="Traditional Arabic" w:hint="cs"/>
          <w:color w:val="8080FF"/>
          <w:sz w:val="30"/>
          <w:szCs w:val="30"/>
          <w:rtl/>
        </w:rPr>
        <w:t>نماز خاشعانه اوّلين شرط ايمان‏</w:t>
      </w:r>
    </w:p>
    <w:p w:rsidR="0032155E" w:rsidRDefault="0032155E" w:rsidP="0032155E">
      <w:pPr>
        <w:pStyle w:val="NormalWeb"/>
        <w:bidi/>
        <w:rPr>
          <w:rtl/>
        </w:rPr>
      </w:pPr>
      <w:r>
        <w:rPr>
          <w:rFonts w:cs="Traditional Arabic" w:hint="cs"/>
          <w:color w:val="505AFF"/>
          <w:sz w:val="30"/>
          <w:szCs w:val="30"/>
          <w:rtl/>
        </w:rPr>
        <w:t>«قد افلح المومنون الذينهم فى صلاتهم خاشعون»</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قطعاً مؤمنين رستگارند آنها كسانى هستند كه در نمازشان خشوع دارند.</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t>. انعام، 162</w:t>
      </w:r>
    </w:p>
    <w:p w:rsidR="0032155E" w:rsidRDefault="0032155E" w:rsidP="0032155E">
      <w:pPr>
        <w:pStyle w:val="NormalWeb"/>
        <w:bidi/>
        <w:rPr>
          <w:rtl/>
        </w:rPr>
      </w:pPr>
      <w:r>
        <w:rPr>
          <w:rFonts w:cs="Traditional Arabic" w:hint="cs"/>
          <w:color w:val="6C0598"/>
          <w:sz w:val="30"/>
          <w:szCs w:val="30"/>
          <w:rtl/>
        </w:rPr>
        <w:lastRenderedPageBreak/>
        <w:t>(2). مؤمنون، 1- 2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92</w:t>
      </w:r>
    </w:p>
    <w:p w:rsidR="0032155E" w:rsidRDefault="0032155E" w:rsidP="0032155E">
      <w:pPr>
        <w:rPr>
          <w:rFonts w:cs="Times New Roman"/>
          <w:sz w:val="24"/>
          <w:rtl/>
        </w:rPr>
      </w:pPr>
      <w:r>
        <w:rPr>
          <w:rFonts w:cs="Traditional Arabic" w:hint="cs"/>
          <w:color w:val="000000"/>
          <w:sz w:val="30"/>
          <w:szCs w:val="30"/>
          <w:rtl/>
        </w:rPr>
        <w:t>ناگفته نماند كه در مكتب انبيا، رستگارى حتمى از معنويّت است، ولى در مكتب طاغوت‏ها رستگارى حتمى از زور وقدرت است.</w:t>
      </w:r>
    </w:p>
    <w:p w:rsidR="0032155E" w:rsidRDefault="0032155E" w:rsidP="0032155E">
      <w:pPr>
        <w:pStyle w:val="NormalWeb"/>
        <w:bidi/>
        <w:rPr>
          <w:rtl/>
        </w:rPr>
      </w:pPr>
      <w:r>
        <w:rPr>
          <w:rFonts w:cs="Traditional Arabic" w:hint="cs"/>
          <w:color w:val="000000"/>
          <w:sz w:val="30"/>
          <w:szCs w:val="30"/>
          <w:rtl/>
        </w:rPr>
        <w:t>فرعون فرياد مى‏زد كه‏</w:t>
      </w:r>
      <w:r>
        <w:rPr>
          <w:rFonts w:cs="Traditional Arabic" w:hint="cs"/>
          <w:color w:val="505AFF"/>
          <w:sz w:val="30"/>
          <w:szCs w:val="30"/>
          <w:rtl/>
        </w:rPr>
        <w:t xml:space="preserve"> «قد افلح اليوم من استعلى»</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امروز هر كه پيروز شود او رستگار خواهد بود.</w:t>
      </w:r>
    </w:p>
    <w:p w:rsidR="0032155E" w:rsidRDefault="0032155E" w:rsidP="0032155E">
      <w:pPr>
        <w:pStyle w:val="NormalWeb"/>
        <w:bidi/>
        <w:rPr>
          <w:rtl/>
        </w:rPr>
      </w:pPr>
      <w:r>
        <w:rPr>
          <w:rFonts w:cs="Traditional Arabic" w:hint="cs"/>
          <w:color w:val="000000"/>
          <w:sz w:val="30"/>
          <w:szCs w:val="30"/>
          <w:rtl/>
        </w:rPr>
        <w:t>به هر حال هر كسى هر نوع كار خير و خدمت به مردم انجام دهد، ولى نسبت به نماز كوتاهى كند رستگار نخواهد بود.</w:t>
      </w:r>
    </w:p>
    <w:p w:rsidR="0032155E" w:rsidRDefault="0032155E" w:rsidP="0032155E">
      <w:pPr>
        <w:pStyle w:val="NormalWeb"/>
        <w:bidi/>
        <w:rPr>
          <w:rtl/>
        </w:rPr>
      </w:pPr>
      <w:r>
        <w:rPr>
          <w:rFonts w:cs="Traditional Arabic" w:hint="cs"/>
          <w:color w:val="505AFF"/>
          <w:sz w:val="30"/>
          <w:szCs w:val="30"/>
          <w:rtl/>
        </w:rPr>
        <w:t>109</w:t>
      </w:r>
    </w:p>
    <w:p w:rsidR="0032155E" w:rsidRDefault="0032155E" w:rsidP="0032155E">
      <w:pPr>
        <w:pStyle w:val="NormalWeb"/>
        <w:bidi/>
        <w:rPr>
          <w:rtl/>
        </w:rPr>
      </w:pPr>
      <w:r>
        <w:rPr>
          <w:rFonts w:cs="Traditional Arabic" w:hint="cs"/>
          <w:color w:val="8080FF"/>
          <w:sz w:val="30"/>
          <w:szCs w:val="30"/>
          <w:rtl/>
        </w:rPr>
        <w:t>نماز و نشاط</w:t>
      </w:r>
    </w:p>
    <w:p w:rsidR="0032155E" w:rsidRDefault="0032155E" w:rsidP="0032155E">
      <w:pPr>
        <w:pStyle w:val="NormalWeb"/>
        <w:bidi/>
        <w:rPr>
          <w:rtl/>
        </w:rPr>
      </w:pPr>
      <w:r>
        <w:rPr>
          <w:rFonts w:cs="Traditional Arabic" w:hint="cs"/>
          <w:color w:val="000000"/>
          <w:sz w:val="30"/>
          <w:szCs w:val="30"/>
          <w:rtl/>
        </w:rPr>
        <w:t>قرآن از منافقين چنين ياد مى‏كند كه آنها با كسالت نماز مى‏خوانند، نه عاشقانه:</w:t>
      </w:r>
    </w:p>
    <w:p w:rsidR="0032155E" w:rsidRDefault="0032155E" w:rsidP="0032155E">
      <w:pPr>
        <w:pStyle w:val="NormalWeb"/>
        <w:bidi/>
        <w:rPr>
          <w:rtl/>
        </w:rPr>
      </w:pPr>
      <w:r>
        <w:rPr>
          <w:rFonts w:cs="Traditional Arabic" w:hint="cs"/>
          <w:color w:val="505AFF"/>
          <w:sz w:val="30"/>
          <w:szCs w:val="30"/>
          <w:rtl/>
        </w:rPr>
        <w:t>«و اذا قاموا الى الصلوة قاموا كُسالى»</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همچنين در آيه 54 سوره توبه از انفاق بدون عشق به شدّت انتقاد شده است:</w:t>
      </w:r>
    </w:p>
    <w:p w:rsidR="0032155E" w:rsidRDefault="0032155E" w:rsidP="0032155E">
      <w:pPr>
        <w:pStyle w:val="NormalWeb"/>
        <w:bidi/>
        <w:rPr>
          <w:rtl/>
        </w:rPr>
      </w:pPr>
      <w:r>
        <w:rPr>
          <w:rFonts w:cs="Traditional Arabic" w:hint="cs"/>
          <w:color w:val="505AFF"/>
          <w:sz w:val="30"/>
          <w:szCs w:val="30"/>
          <w:rtl/>
        </w:rPr>
        <w:t>«لايأتون الصلوة الّا و هم كُسالى و لاينفقون الّا و هم كارهون»</w:t>
      </w:r>
      <w:r>
        <w:rPr>
          <w:rFonts w:cs="Traditional Arabic" w:hint="cs"/>
          <w:color w:val="000000"/>
          <w:sz w:val="30"/>
          <w:szCs w:val="30"/>
          <w:rtl/>
        </w:rPr>
        <w:t xml:space="preserve"> دليل آن هم روشن است: هدف از عبادت و انفاق رشد معنوى است و شرط تحصيل آن علاقه است.</w:t>
      </w:r>
    </w:p>
    <w:p w:rsidR="0032155E" w:rsidRDefault="0032155E" w:rsidP="0032155E">
      <w:pPr>
        <w:pStyle w:val="NormalWeb"/>
        <w:bidi/>
        <w:rPr>
          <w:rtl/>
        </w:rPr>
      </w:pPr>
      <w:r>
        <w:rPr>
          <w:rFonts w:cs="Traditional Arabic" w:hint="cs"/>
          <w:color w:val="505AFF"/>
          <w:sz w:val="30"/>
          <w:szCs w:val="30"/>
          <w:rtl/>
        </w:rPr>
        <w:t>110</w:t>
      </w:r>
    </w:p>
    <w:p w:rsidR="0032155E" w:rsidRDefault="0032155E" w:rsidP="0032155E">
      <w:pPr>
        <w:pStyle w:val="NormalWeb"/>
        <w:bidi/>
        <w:rPr>
          <w:rtl/>
        </w:rPr>
      </w:pPr>
      <w:r>
        <w:rPr>
          <w:rFonts w:cs="Traditional Arabic" w:hint="cs"/>
          <w:color w:val="8080FF"/>
          <w:sz w:val="30"/>
          <w:szCs w:val="30"/>
          <w:rtl/>
        </w:rPr>
        <w:t>مراتب و درجات اهل نماز</w:t>
      </w:r>
    </w:p>
    <w:p w:rsidR="0032155E" w:rsidRDefault="0032155E" w:rsidP="0032155E">
      <w:pPr>
        <w:pStyle w:val="NormalWeb"/>
        <w:bidi/>
        <w:rPr>
          <w:rtl/>
        </w:rPr>
      </w:pPr>
      <w:r>
        <w:rPr>
          <w:rFonts w:cs="Traditional Arabic" w:hint="cs"/>
          <w:color w:val="000000"/>
          <w:sz w:val="30"/>
          <w:szCs w:val="30"/>
          <w:rtl/>
        </w:rPr>
        <w:t>بعضى نماز را با خشوع مى‏خوانند:</w:t>
      </w:r>
      <w:r>
        <w:rPr>
          <w:rFonts w:cs="Traditional Arabic" w:hint="cs"/>
          <w:color w:val="505AFF"/>
          <w:sz w:val="30"/>
          <w:szCs w:val="30"/>
          <w:rtl/>
        </w:rPr>
        <w:t xml:space="preserve"> «والذينهم فى صلوتهم‏</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طه، 64</w:t>
      </w:r>
    </w:p>
    <w:p w:rsidR="0032155E" w:rsidRDefault="0032155E" w:rsidP="0032155E">
      <w:pPr>
        <w:pStyle w:val="NormalWeb"/>
        <w:bidi/>
        <w:rPr>
          <w:rtl/>
        </w:rPr>
      </w:pPr>
      <w:r>
        <w:rPr>
          <w:rFonts w:cs="Traditional Arabic" w:hint="cs"/>
          <w:color w:val="6C0598"/>
          <w:sz w:val="30"/>
          <w:szCs w:val="30"/>
          <w:rtl/>
        </w:rPr>
        <w:lastRenderedPageBreak/>
        <w:t>(2). نساء، 142</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93</w:t>
      </w:r>
    </w:p>
    <w:p w:rsidR="0032155E" w:rsidRDefault="0032155E" w:rsidP="0032155E">
      <w:pPr>
        <w:rPr>
          <w:rFonts w:cs="Times New Roman"/>
          <w:sz w:val="24"/>
          <w:rtl/>
        </w:rPr>
      </w:pPr>
      <w:r>
        <w:rPr>
          <w:rFonts w:cs="Traditional Arabic" w:hint="cs"/>
          <w:color w:val="505AFF"/>
          <w:sz w:val="30"/>
          <w:szCs w:val="30"/>
          <w:rtl/>
        </w:rPr>
        <w:t>خاشعون»</w:t>
      </w:r>
      <w:r>
        <w:rPr>
          <w:rFonts w:cs="Traditional Arabic" w:hint="cs"/>
          <w:color w:val="965AA0"/>
          <w:sz w:val="30"/>
          <w:szCs w:val="30"/>
          <w:rtl/>
        </w:rPr>
        <w:t xml:space="preserve"> «1»</w:t>
      </w:r>
      <w:r>
        <w:rPr>
          <w:rFonts w:cs="Traditional Arabic" w:hint="cs"/>
          <w:color w:val="000000"/>
          <w:sz w:val="30"/>
          <w:szCs w:val="30"/>
          <w:rtl/>
        </w:rPr>
        <w:t xml:space="preserve"> خشوع، ادب جسمى و روحى است.</w:t>
      </w:r>
    </w:p>
    <w:p w:rsidR="0032155E" w:rsidRDefault="0032155E" w:rsidP="0032155E">
      <w:pPr>
        <w:pStyle w:val="NormalWeb"/>
        <w:bidi/>
        <w:rPr>
          <w:rtl/>
        </w:rPr>
      </w:pPr>
      <w:r>
        <w:rPr>
          <w:rFonts w:cs="Traditional Arabic" w:hint="cs"/>
          <w:color w:val="000000"/>
          <w:sz w:val="30"/>
          <w:szCs w:val="30"/>
          <w:rtl/>
        </w:rPr>
        <w:t>رسول اكرم صلى الله عليه و آله ديد كه شخصى در حال نماز با ريش خود بازى مى‏كند، فرمودند: اگر او روح خشوع داشت، هرگز اين كار را نمى‏كرد.</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بعضى نسبت به نماز مراقبند:</w:t>
      </w:r>
      <w:r>
        <w:rPr>
          <w:rFonts w:cs="Traditional Arabic" w:hint="cs"/>
          <w:color w:val="505AFF"/>
          <w:sz w:val="30"/>
          <w:szCs w:val="30"/>
          <w:rtl/>
        </w:rPr>
        <w:t xml:space="preserve"> «و هم على صلوتهم يحافظون»</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بعضى كار را به خاطر نماز رها مى‏كنند:</w:t>
      </w:r>
      <w:r>
        <w:rPr>
          <w:rFonts w:cs="Traditional Arabic" w:hint="cs"/>
          <w:color w:val="505AFF"/>
          <w:sz w:val="30"/>
          <w:szCs w:val="30"/>
          <w:rtl/>
        </w:rPr>
        <w:t xml:space="preserve"> «رجال لا تلهيهم تجارة ولا بيع عن ذكر اللَّه»</w:t>
      </w:r>
      <w:r>
        <w:rPr>
          <w:rFonts w:cs="Traditional Arabic" w:hint="cs"/>
          <w:color w:val="965AA0"/>
          <w:sz w:val="30"/>
          <w:szCs w:val="30"/>
          <w:rtl/>
        </w:rPr>
        <w:t xml:space="preserve"> «4»</w:t>
      </w:r>
      <w:r>
        <w:rPr>
          <w:rFonts w:cs="Traditional Arabic" w:hint="cs"/>
          <w:color w:val="000000"/>
          <w:sz w:val="30"/>
          <w:szCs w:val="30"/>
          <w:rtl/>
        </w:rPr>
        <w:t xml:space="preserve"> نه تجارت دائمى و نه بيع موقّت، مانع آنها از ذكر خدا نيست.</w:t>
      </w:r>
    </w:p>
    <w:p w:rsidR="0032155E" w:rsidRDefault="0032155E" w:rsidP="0032155E">
      <w:pPr>
        <w:pStyle w:val="NormalWeb"/>
        <w:bidi/>
        <w:rPr>
          <w:rtl/>
        </w:rPr>
      </w:pPr>
      <w:r>
        <w:rPr>
          <w:rFonts w:cs="Traditional Arabic" w:hint="cs"/>
          <w:color w:val="000000"/>
          <w:sz w:val="30"/>
          <w:szCs w:val="30"/>
          <w:rtl/>
        </w:rPr>
        <w:t>بعضى با نشاط به سوى نماز حركت مى‏كنند:</w:t>
      </w:r>
      <w:r>
        <w:rPr>
          <w:rFonts w:cs="Traditional Arabic" w:hint="cs"/>
          <w:color w:val="505AFF"/>
          <w:sz w:val="30"/>
          <w:szCs w:val="30"/>
          <w:rtl/>
        </w:rPr>
        <w:t xml:space="preserve"> «فاسعوا الى ذكراللَّه»</w:t>
      </w:r>
      <w:r>
        <w:rPr>
          <w:rFonts w:cs="Traditional Arabic" w:hint="cs"/>
          <w:color w:val="965AA0"/>
          <w:sz w:val="30"/>
          <w:szCs w:val="30"/>
          <w:rtl/>
        </w:rPr>
        <w:t xml:space="preserve"> «5»</w:t>
      </w:r>
    </w:p>
    <w:p w:rsidR="0032155E" w:rsidRDefault="0032155E" w:rsidP="0032155E">
      <w:pPr>
        <w:pStyle w:val="NormalWeb"/>
        <w:bidi/>
        <w:rPr>
          <w:rtl/>
        </w:rPr>
      </w:pPr>
      <w:r>
        <w:rPr>
          <w:rFonts w:cs="Traditional Arabic" w:hint="cs"/>
          <w:color w:val="000000"/>
          <w:sz w:val="30"/>
          <w:szCs w:val="30"/>
          <w:rtl/>
        </w:rPr>
        <w:t>بعضى بهترين لباس را براى نماز مى‏پوشند:</w:t>
      </w:r>
      <w:r>
        <w:rPr>
          <w:rFonts w:cs="Traditional Arabic" w:hint="cs"/>
          <w:color w:val="505AFF"/>
          <w:sz w:val="30"/>
          <w:szCs w:val="30"/>
          <w:rtl/>
        </w:rPr>
        <w:t xml:space="preserve"> «خذوا زينتكم عند كل مسجد»</w:t>
      </w:r>
      <w:r>
        <w:rPr>
          <w:rFonts w:cs="Traditional Arabic" w:hint="cs"/>
          <w:color w:val="965AA0"/>
          <w:sz w:val="30"/>
          <w:szCs w:val="30"/>
          <w:rtl/>
        </w:rPr>
        <w:t xml:space="preserve"> «6»</w:t>
      </w:r>
    </w:p>
    <w:p w:rsidR="0032155E" w:rsidRDefault="0032155E" w:rsidP="0032155E">
      <w:pPr>
        <w:pStyle w:val="NormalWeb"/>
        <w:bidi/>
        <w:rPr>
          <w:rtl/>
        </w:rPr>
      </w:pPr>
      <w:r>
        <w:rPr>
          <w:rFonts w:cs="Traditional Arabic" w:hint="cs"/>
          <w:color w:val="000000"/>
          <w:sz w:val="30"/>
          <w:szCs w:val="30"/>
          <w:rtl/>
        </w:rPr>
        <w:t>بعضى عشق ثابتى نسبت به نماز دارند:</w:t>
      </w:r>
      <w:r>
        <w:rPr>
          <w:rFonts w:cs="Traditional Arabic" w:hint="cs"/>
          <w:color w:val="505AFF"/>
          <w:sz w:val="30"/>
          <w:szCs w:val="30"/>
          <w:rtl/>
        </w:rPr>
        <w:t xml:space="preserve"> «الذينهم على صلوتهم دائمون»</w:t>
      </w:r>
      <w:r>
        <w:rPr>
          <w:rFonts w:cs="Traditional Arabic" w:hint="cs"/>
          <w:color w:val="965AA0"/>
          <w:sz w:val="30"/>
          <w:szCs w:val="30"/>
          <w:rtl/>
        </w:rPr>
        <w:t xml:space="preserve"> «7»</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مؤمنون، 2</w:t>
      </w:r>
    </w:p>
    <w:p w:rsidR="0032155E" w:rsidRDefault="0032155E" w:rsidP="0032155E">
      <w:pPr>
        <w:pStyle w:val="NormalWeb"/>
        <w:bidi/>
        <w:rPr>
          <w:rtl/>
        </w:rPr>
      </w:pPr>
      <w:r>
        <w:rPr>
          <w:rFonts w:cs="Traditional Arabic" w:hint="cs"/>
          <w:color w:val="6C0598"/>
          <w:sz w:val="30"/>
          <w:szCs w:val="30"/>
          <w:rtl/>
        </w:rPr>
        <w:t>(2). تفسير صافى‏</w:t>
      </w:r>
    </w:p>
    <w:p w:rsidR="0032155E" w:rsidRDefault="0032155E" w:rsidP="0032155E">
      <w:pPr>
        <w:pStyle w:val="NormalWeb"/>
        <w:bidi/>
        <w:rPr>
          <w:rtl/>
        </w:rPr>
      </w:pPr>
      <w:r>
        <w:rPr>
          <w:rFonts w:cs="Traditional Arabic" w:hint="cs"/>
          <w:color w:val="6C0598"/>
          <w:sz w:val="30"/>
          <w:szCs w:val="30"/>
          <w:rtl/>
        </w:rPr>
        <w:t>(3). انعام، 92؛ معارج، 34</w:t>
      </w:r>
    </w:p>
    <w:p w:rsidR="0032155E" w:rsidRDefault="0032155E" w:rsidP="0032155E">
      <w:pPr>
        <w:pStyle w:val="NormalWeb"/>
        <w:bidi/>
        <w:rPr>
          <w:rtl/>
        </w:rPr>
      </w:pPr>
      <w:r>
        <w:rPr>
          <w:rFonts w:cs="Traditional Arabic" w:hint="cs"/>
          <w:color w:val="6C0598"/>
          <w:sz w:val="30"/>
          <w:szCs w:val="30"/>
          <w:rtl/>
        </w:rPr>
        <w:t>(4). نور، 37</w:t>
      </w:r>
    </w:p>
    <w:p w:rsidR="0032155E" w:rsidRDefault="0032155E" w:rsidP="0032155E">
      <w:pPr>
        <w:pStyle w:val="NormalWeb"/>
        <w:bidi/>
        <w:rPr>
          <w:rtl/>
        </w:rPr>
      </w:pPr>
      <w:r>
        <w:rPr>
          <w:rFonts w:cs="Traditional Arabic" w:hint="cs"/>
          <w:color w:val="6C0598"/>
          <w:sz w:val="30"/>
          <w:szCs w:val="30"/>
          <w:rtl/>
        </w:rPr>
        <w:t>(5). جمعه، 9</w:t>
      </w:r>
    </w:p>
    <w:p w:rsidR="0032155E" w:rsidRDefault="0032155E" w:rsidP="0032155E">
      <w:pPr>
        <w:pStyle w:val="NormalWeb"/>
        <w:bidi/>
        <w:rPr>
          <w:rtl/>
        </w:rPr>
      </w:pPr>
      <w:r>
        <w:rPr>
          <w:rFonts w:cs="Traditional Arabic" w:hint="cs"/>
          <w:color w:val="6C0598"/>
          <w:sz w:val="30"/>
          <w:szCs w:val="30"/>
          <w:rtl/>
        </w:rPr>
        <w:t>(6). اعراف، 31</w:t>
      </w:r>
    </w:p>
    <w:p w:rsidR="0032155E" w:rsidRDefault="0032155E" w:rsidP="0032155E">
      <w:pPr>
        <w:pStyle w:val="NormalWeb"/>
        <w:bidi/>
        <w:rPr>
          <w:rtl/>
        </w:rPr>
      </w:pPr>
      <w:r>
        <w:rPr>
          <w:rFonts w:cs="Traditional Arabic" w:hint="cs"/>
          <w:color w:val="6C0598"/>
          <w:sz w:val="30"/>
          <w:szCs w:val="30"/>
          <w:rtl/>
        </w:rPr>
        <w:t>(7). معارج، 23</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t>يكصد و چهارده نكته در باره نماز، ص: 94</w:t>
      </w:r>
    </w:p>
    <w:p w:rsidR="0032155E" w:rsidRDefault="0032155E" w:rsidP="0032155E">
      <w:pPr>
        <w:rPr>
          <w:rFonts w:cs="Times New Roman"/>
          <w:sz w:val="24"/>
          <w:rtl/>
        </w:rPr>
      </w:pPr>
      <w:r>
        <w:rPr>
          <w:rFonts w:cs="Traditional Arabic" w:hint="cs"/>
          <w:color w:val="000000"/>
          <w:sz w:val="30"/>
          <w:szCs w:val="30"/>
          <w:rtl/>
        </w:rPr>
        <w:lastRenderedPageBreak/>
        <w:t>امام باقر عليه السلام فرمود: مراد دوام بر نمازهاى مستحبّى است.</w:t>
      </w:r>
    </w:p>
    <w:p w:rsidR="0032155E" w:rsidRDefault="0032155E" w:rsidP="0032155E">
      <w:pPr>
        <w:pStyle w:val="NormalWeb"/>
        <w:bidi/>
        <w:rPr>
          <w:rtl/>
        </w:rPr>
      </w:pPr>
      <w:r>
        <w:rPr>
          <w:rFonts w:cs="Traditional Arabic" w:hint="cs"/>
          <w:color w:val="000000"/>
          <w:sz w:val="30"/>
          <w:szCs w:val="30"/>
          <w:rtl/>
        </w:rPr>
        <w:t>چنانكه مراد از</w:t>
      </w:r>
      <w:r>
        <w:rPr>
          <w:rFonts w:cs="Traditional Arabic" w:hint="cs"/>
          <w:color w:val="505AFF"/>
          <w:sz w:val="30"/>
          <w:szCs w:val="30"/>
          <w:rtl/>
        </w:rPr>
        <w:t xml:space="preserve"> «على صلاتهم يحافظون»</w:t>
      </w:r>
      <w:r>
        <w:rPr>
          <w:rFonts w:cs="Traditional Arabic" w:hint="cs"/>
          <w:color w:val="965AA0"/>
          <w:sz w:val="30"/>
          <w:szCs w:val="30"/>
          <w:rtl/>
        </w:rPr>
        <w:t xml:space="preserve"> «1»</w:t>
      </w:r>
      <w:r>
        <w:rPr>
          <w:rFonts w:cs="Traditional Arabic" w:hint="cs"/>
          <w:color w:val="000000"/>
          <w:sz w:val="30"/>
          <w:szCs w:val="30"/>
          <w:rtl/>
        </w:rPr>
        <w:t xml:space="preserve"> حفاظت بر نمازهاى واجب است كه با شرائط انجام گيرد.</w:t>
      </w:r>
    </w:p>
    <w:p w:rsidR="0032155E" w:rsidRDefault="0032155E" w:rsidP="0032155E">
      <w:pPr>
        <w:pStyle w:val="NormalWeb"/>
        <w:bidi/>
        <w:rPr>
          <w:rtl/>
        </w:rPr>
      </w:pPr>
      <w:r>
        <w:rPr>
          <w:rFonts w:cs="Traditional Arabic" w:hint="cs"/>
          <w:color w:val="000000"/>
          <w:sz w:val="30"/>
          <w:szCs w:val="30"/>
          <w:rtl/>
        </w:rPr>
        <w:t>بعضى براى نماز سحرخيزى دارند:</w:t>
      </w:r>
      <w:r>
        <w:rPr>
          <w:rFonts w:cs="Traditional Arabic" w:hint="cs"/>
          <w:color w:val="505AFF"/>
          <w:sz w:val="30"/>
          <w:szCs w:val="30"/>
          <w:rtl/>
        </w:rPr>
        <w:t xml:space="preserve"> «فتهجّد به نافلة لك»</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در اين آيه، خطاب به پيامبر اكرم صلى الله عليه و آله است كه: پاسى از شب را از خواب برخيز وقرآن بخوان. مفسّران اسلامى اين تعبير را اشاره به نماز شب دانسته‏اند.</w:t>
      </w:r>
    </w:p>
    <w:p w:rsidR="0032155E" w:rsidRDefault="0032155E" w:rsidP="0032155E">
      <w:pPr>
        <w:pStyle w:val="NormalWeb"/>
        <w:bidi/>
        <w:rPr>
          <w:rtl/>
        </w:rPr>
      </w:pPr>
      <w:r>
        <w:rPr>
          <w:rFonts w:cs="Traditional Arabic" w:hint="cs"/>
          <w:color w:val="000000"/>
          <w:sz w:val="30"/>
          <w:szCs w:val="30"/>
          <w:rtl/>
        </w:rPr>
        <w:t>بعضى شب را با نماز، صبح مى‏كنند:</w:t>
      </w:r>
      <w:r>
        <w:rPr>
          <w:rFonts w:cs="Traditional Arabic" w:hint="cs"/>
          <w:color w:val="505AFF"/>
          <w:sz w:val="30"/>
          <w:szCs w:val="30"/>
          <w:rtl/>
        </w:rPr>
        <w:t xml:space="preserve"> «يبيتون لربهم سجداً و قياما»</w:t>
      </w:r>
      <w:r>
        <w:rPr>
          <w:rFonts w:cs="Traditional Arabic" w:hint="cs"/>
          <w:color w:val="965AA0"/>
          <w:sz w:val="30"/>
          <w:szCs w:val="30"/>
          <w:rtl/>
        </w:rPr>
        <w:t xml:space="preserve"> «3»</w:t>
      </w:r>
    </w:p>
    <w:p w:rsidR="0032155E" w:rsidRDefault="0032155E" w:rsidP="0032155E">
      <w:pPr>
        <w:pStyle w:val="NormalWeb"/>
        <w:bidi/>
        <w:rPr>
          <w:rtl/>
        </w:rPr>
      </w:pPr>
      <w:r>
        <w:rPr>
          <w:rFonts w:cs="Traditional Arabic" w:hint="cs"/>
          <w:color w:val="000000"/>
          <w:sz w:val="30"/>
          <w:szCs w:val="30"/>
          <w:rtl/>
        </w:rPr>
        <w:t>و بعضى سجده‏اى همراه با اشك دارند:</w:t>
      </w:r>
      <w:r>
        <w:rPr>
          <w:rFonts w:cs="Traditional Arabic" w:hint="cs"/>
          <w:color w:val="505AFF"/>
          <w:sz w:val="30"/>
          <w:szCs w:val="30"/>
          <w:rtl/>
        </w:rPr>
        <w:t xml:space="preserve"> «سجداً و بكيّاً»</w:t>
      </w:r>
      <w:r>
        <w:rPr>
          <w:rFonts w:cs="Traditional Arabic" w:hint="cs"/>
          <w:color w:val="965AA0"/>
          <w:sz w:val="30"/>
          <w:szCs w:val="30"/>
          <w:rtl/>
        </w:rPr>
        <w:t xml:space="preserve"> «4»</w:t>
      </w:r>
    </w:p>
    <w:p w:rsidR="0032155E" w:rsidRDefault="0032155E" w:rsidP="0032155E">
      <w:pPr>
        <w:pStyle w:val="NormalWeb"/>
        <w:bidi/>
        <w:rPr>
          <w:rtl/>
        </w:rPr>
      </w:pPr>
      <w:r>
        <w:rPr>
          <w:rFonts w:cs="Traditional Arabic" w:hint="cs"/>
          <w:color w:val="000000"/>
          <w:sz w:val="30"/>
          <w:szCs w:val="30"/>
          <w:rtl/>
        </w:rPr>
        <w:t>(خدايا! شرمنده‏ام كه اين مراحل را مى‏نويسم، ولى خودم يكى از اين مراحل را طى نكرده‏ام).</w:t>
      </w:r>
    </w:p>
    <w:p w:rsidR="0032155E" w:rsidRDefault="0032155E" w:rsidP="0032155E">
      <w:pPr>
        <w:pStyle w:val="NormalWeb"/>
        <w:bidi/>
        <w:rPr>
          <w:rtl/>
        </w:rPr>
      </w:pPr>
      <w:r>
        <w:rPr>
          <w:rFonts w:cs="Traditional Arabic" w:hint="cs"/>
          <w:color w:val="000000"/>
          <w:sz w:val="30"/>
          <w:szCs w:val="30"/>
          <w:rtl/>
        </w:rPr>
        <w:t>اى خواننده عزيز! تو به من كارى نداشته باش.</w:t>
      </w:r>
    </w:p>
    <w:p w:rsidR="0032155E" w:rsidRDefault="0032155E" w:rsidP="0032155E">
      <w:pPr>
        <w:pStyle w:val="NormalWeb"/>
        <w:bidi/>
        <w:rPr>
          <w:rtl/>
        </w:rPr>
      </w:pPr>
      <w:r>
        <w:rPr>
          <w:rFonts w:cs="Traditional Arabic" w:hint="cs"/>
          <w:color w:val="505AFF"/>
          <w:sz w:val="30"/>
          <w:szCs w:val="30"/>
          <w:rtl/>
        </w:rPr>
        <w:t>111</w:t>
      </w:r>
    </w:p>
    <w:p w:rsidR="0032155E" w:rsidRDefault="0032155E" w:rsidP="0032155E">
      <w:pPr>
        <w:pStyle w:val="NormalWeb"/>
        <w:bidi/>
        <w:rPr>
          <w:rtl/>
        </w:rPr>
      </w:pPr>
      <w:r>
        <w:rPr>
          <w:rFonts w:cs="Traditional Arabic" w:hint="cs"/>
          <w:color w:val="8080FF"/>
          <w:sz w:val="30"/>
          <w:szCs w:val="30"/>
          <w:rtl/>
        </w:rPr>
        <w:t>نماز با ما سخن مى‏گويد</w:t>
      </w:r>
    </w:p>
    <w:p w:rsidR="0032155E" w:rsidRDefault="0032155E" w:rsidP="0032155E">
      <w:pPr>
        <w:pStyle w:val="NormalWeb"/>
        <w:bidi/>
        <w:rPr>
          <w:rtl/>
        </w:rPr>
      </w:pPr>
      <w:r>
        <w:rPr>
          <w:rFonts w:cs="Traditional Arabic" w:hint="cs"/>
          <w:color w:val="000000"/>
          <w:sz w:val="30"/>
          <w:szCs w:val="30"/>
          <w:rtl/>
        </w:rPr>
        <w:t>طبق آيات وروايات، كارهاى انسان در برزخ وقيامت در برابر او مجسّم مى‏شود. كار خوب در قالب نيكو و كار زشت در قالب زشت. زشتى و زيبايى كارها بدست خود ماست.</w:t>
      </w:r>
    </w:p>
    <w:p w:rsidR="0032155E" w:rsidRDefault="0032155E" w:rsidP="0032155E">
      <w:pPr>
        <w:pStyle w:val="NormalWeb"/>
        <w:bidi/>
        <w:rPr>
          <w:rtl/>
        </w:rPr>
      </w:pPr>
      <w:r>
        <w:rPr>
          <w:rFonts w:cs="Traditional Arabic" w:hint="cs"/>
          <w:color w:val="000000"/>
          <w:sz w:val="30"/>
          <w:szCs w:val="30"/>
          <w:rtl/>
        </w:rPr>
        <w:t>در روايات مى‏خوانيم نماز خوب را فرشته در قيافه زيبا بالا مى‏برد و نماز مى‏گويد:</w:t>
      </w:r>
      <w:r>
        <w:rPr>
          <w:rFonts w:cs="Traditional Arabic" w:hint="cs"/>
          <w:color w:val="505AFF"/>
          <w:sz w:val="30"/>
          <w:szCs w:val="30"/>
          <w:rtl/>
        </w:rPr>
        <w:t xml:space="preserve"> «حفظك اللَّه كما حفظتنى»</w:t>
      </w:r>
      <w:r>
        <w:rPr>
          <w:rFonts w:cs="Traditional Arabic" w:hint="cs"/>
          <w:color w:val="000000"/>
          <w:sz w:val="30"/>
          <w:szCs w:val="30"/>
          <w:rtl/>
        </w:rPr>
        <w:t xml:space="preserve"> خدا ترا حفظ كند همان گونه كه تو مرا حفظ كردى. ولى نمازى كه با شرائط و دستوراتش اقامه نشود، فرشته آن را به صورت تاريك بالا</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معارج، 34</w:t>
      </w:r>
    </w:p>
    <w:p w:rsidR="0032155E" w:rsidRDefault="0032155E" w:rsidP="0032155E">
      <w:pPr>
        <w:pStyle w:val="NormalWeb"/>
        <w:bidi/>
        <w:rPr>
          <w:rtl/>
        </w:rPr>
      </w:pPr>
      <w:r>
        <w:rPr>
          <w:rFonts w:cs="Traditional Arabic" w:hint="cs"/>
          <w:color w:val="6C0598"/>
          <w:sz w:val="30"/>
          <w:szCs w:val="30"/>
          <w:rtl/>
        </w:rPr>
        <w:t>(2). اسراء، 79</w:t>
      </w:r>
    </w:p>
    <w:p w:rsidR="0032155E" w:rsidRDefault="0032155E" w:rsidP="0032155E">
      <w:pPr>
        <w:pStyle w:val="NormalWeb"/>
        <w:bidi/>
        <w:rPr>
          <w:rtl/>
        </w:rPr>
      </w:pPr>
      <w:r>
        <w:rPr>
          <w:rFonts w:cs="Traditional Arabic" w:hint="cs"/>
          <w:color w:val="6C0598"/>
          <w:sz w:val="30"/>
          <w:szCs w:val="30"/>
          <w:rtl/>
        </w:rPr>
        <w:t>(3). فرقان، 64</w:t>
      </w:r>
    </w:p>
    <w:p w:rsidR="0032155E" w:rsidRDefault="0032155E" w:rsidP="0032155E">
      <w:pPr>
        <w:pStyle w:val="NormalWeb"/>
        <w:bidi/>
        <w:rPr>
          <w:rtl/>
        </w:rPr>
      </w:pPr>
      <w:r>
        <w:rPr>
          <w:rFonts w:cs="Traditional Arabic" w:hint="cs"/>
          <w:color w:val="6C0598"/>
          <w:sz w:val="30"/>
          <w:szCs w:val="30"/>
          <w:rtl/>
        </w:rPr>
        <w:t>(4). مريم، 58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lastRenderedPageBreak/>
        <w:t>يكصد و چهارده نكته در باره نماز، ص: 95</w:t>
      </w:r>
    </w:p>
    <w:p w:rsidR="0032155E" w:rsidRDefault="0032155E" w:rsidP="0032155E">
      <w:pPr>
        <w:rPr>
          <w:rFonts w:cs="Times New Roman"/>
          <w:sz w:val="24"/>
          <w:rtl/>
        </w:rPr>
      </w:pPr>
      <w:r>
        <w:rPr>
          <w:rFonts w:cs="Traditional Arabic" w:hint="cs"/>
          <w:color w:val="000000"/>
          <w:sz w:val="30"/>
          <w:szCs w:val="30"/>
          <w:rtl/>
        </w:rPr>
        <w:t>مى‏برد و نماز مى‏گويد:</w:t>
      </w:r>
      <w:r>
        <w:rPr>
          <w:rFonts w:cs="Traditional Arabic" w:hint="cs"/>
          <w:color w:val="505AFF"/>
          <w:sz w:val="30"/>
          <w:szCs w:val="30"/>
          <w:rtl/>
        </w:rPr>
        <w:t xml:space="preserve"> «ضيّعك اللَّه كما ضيّعتنى»</w:t>
      </w:r>
      <w:r>
        <w:rPr>
          <w:rFonts w:cs="Traditional Arabic" w:hint="cs"/>
          <w:color w:val="000000"/>
          <w:sz w:val="30"/>
          <w:szCs w:val="30"/>
          <w:rtl/>
        </w:rPr>
        <w:t xml:space="preserve"> خداوند تو را ضايع كند، همان گونه كه تو مرا ضايع كردى.</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505AFF"/>
          <w:sz w:val="30"/>
          <w:szCs w:val="30"/>
          <w:rtl/>
        </w:rPr>
        <w:t>112</w:t>
      </w:r>
    </w:p>
    <w:p w:rsidR="0032155E" w:rsidRDefault="0032155E" w:rsidP="0032155E">
      <w:pPr>
        <w:pStyle w:val="NormalWeb"/>
        <w:bidi/>
        <w:rPr>
          <w:rtl/>
        </w:rPr>
      </w:pPr>
      <w:r>
        <w:rPr>
          <w:rFonts w:cs="Traditional Arabic" w:hint="cs"/>
          <w:color w:val="8080FF"/>
          <w:sz w:val="30"/>
          <w:szCs w:val="30"/>
          <w:rtl/>
        </w:rPr>
        <w:t>نماز تمام دين است‏</w:t>
      </w:r>
    </w:p>
    <w:p w:rsidR="0032155E" w:rsidRDefault="0032155E" w:rsidP="0032155E">
      <w:pPr>
        <w:pStyle w:val="NormalWeb"/>
        <w:bidi/>
        <w:rPr>
          <w:rtl/>
        </w:rPr>
      </w:pPr>
      <w:r>
        <w:rPr>
          <w:rFonts w:cs="Traditional Arabic" w:hint="cs"/>
          <w:color w:val="000000"/>
          <w:sz w:val="30"/>
          <w:szCs w:val="30"/>
          <w:rtl/>
        </w:rPr>
        <w:t>تمام دين در نماز است و نماز در تمام دين جريان دارد:</w:t>
      </w:r>
    </w:p>
    <w:p w:rsidR="0032155E" w:rsidRDefault="0032155E" w:rsidP="0032155E">
      <w:pPr>
        <w:pStyle w:val="NormalWeb"/>
        <w:bidi/>
        <w:rPr>
          <w:rtl/>
        </w:rPr>
      </w:pPr>
      <w:r>
        <w:rPr>
          <w:rFonts w:cs="Traditional Arabic" w:hint="cs"/>
          <w:color w:val="000000"/>
          <w:sz w:val="30"/>
          <w:szCs w:val="30"/>
          <w:rtl/>
        </w:rPr>
        <w:t>اصول دين (توحيد، نبوّت و معاد) در نماز است.</w:t>
      </w:r>
    </w:p>
    <w:p w:rsidR="0032155E" w:rsidRDefault="0032155E" w:rsidP="0032155E">
      <w:pPr>
        <w:pStyle w:val="NormalWeb"/>
        <w:bidi/>
        <w:rPr>
          <w:rtl/>
        </w:rPr>
      </w:pPr>
      <w:r>
        <w:rPr>
          <w:rFonts w:cs="Traditional Arabic" w:hint="cs"/>
          <w:color w:val="000000"/>
          <w:sz w:val="30"/>
          <w:szCs w:val="30"/>
          <w:rtl/>
        </w:rPr>
        <w:t>روزه در نماز است. (ترك خوردن وآشاميدن برخى‏امور ديگر)</w:t>
      </w:r>
    </w:p>
    <w:p w:rsidR="0032155E" w:rsidRDefault="0032155E" w:rsidP="0032155E">
      <w:pPr>
        <w:pStyle w:val="NormalWeb"/>
        <w:bidi/>
        <w:rPr>
          <w:rtl/>
        </w:rPr>
      </w:pPr>
      <w:r>
        <w:rPr>
          <w:rFonts w:cs="Traditional Arabic" w:hint="cs"/>
          <w:color w:val="000000"/>
          <w:sz w:val="30"/>
          <w:szCs w:val="30"/>
          <w:rtl/>
        </w:rPr>
        <w:t>نماز در حج است، (نماز طواف ونماز نساء) وكعبه، قبله نماز.</w:t>
      </w:r>
    </w:p>
    <w:p w:rsidR="0032155E" w:rsidRDefault="0032155E" w:rsidP="0032155E">
      <w:pPr>
        <w:pStyle w:val="NormalWeb"/>
        <w:bidi/>
        <w:rPr>
          <w:rtl/>
        </w:rPr>
      </w:pPr>
      <w:r>
        <w:rPr>
          <w:rFonts w:cs="Traditional Arabic" w:hint="cs"/>
          <w:color w:val="000000"/>
          <w:sz w:val="30"/>
          <w:szCs w:val="30"/>
          <w:rtl/>
        </w:rPr>
        <w:t>نماز در جهاد است. (نماز خوف)</w:t>
      </w:r>
    </w:p>
    <w:p w:rsidR="0032155E" w:rsidRDefault="0032155E" w:rsidP="0032155E">
      <w:pPr>
        <w:pStyle w:val="NormalWeb"/>
        <w:bidi/>
        <w:rPr>
          <w:rtl/>
        </w:rPr>
      </w:pPr>
      <w:r>
        <w:rPr>
          <w:rFonts w:cs="Traditional Arabic" w:hint="cs"/>
          <w:color w:val="000000"/>
          <w:sz w:val="30"/>
          <w:szCs w:val="30"/>
          <w:rtl/>
        </w:rPr>
        <w:t>خمس و زكات مقدّمه نماز است.</w:t>
      </w:r>
    </w:p>
    <w:p w:rsidR="0032155E" w:rsidRDefault="0032155E" w:rsidP="0032155E">
      <w:pPr>
        <w:pStyle w:val="NormalWeb"/>
        <w:bidi/>
        <w:rPr>
          <w:rtl/>
        </w:rPr>
      </w:pPr>
      <w:r>
        <w:rPr>
          <w:rFonts w:cs="Traditional Arabic" w:hint="cs"/>
          <w:color w:val="000000"/>
          <w:sz w:val="30"/>
          <w:szCs w:val="30"/>
          <w:rtl/>
        </w:rPr>
        <w:t>نماز، بهترين امر به معروف و نهى از منكر است.</w:t>
      </w:r>
    </w:p>
    <w:p w:rsidR="0032155E" w:rsidRDefault="0032155E" w:rsidP="0032155E">
      <w:pPr>
        <w:pStyle w:val="NormalWeb"/>
        <w:bidi/>
        <w:rPr>
          <w:rtl/>
        </w:rPr>
      </w:pPr>
      <w:r>
        <w:rPr>
          <w:rFonts w:cs="Traditional Arabic" w:hint="cs"/>
          <w:color w:val="000000"/>
          <w:sz w:val="30"/>
          <w:szCs w:val="30"/>
          <w:rtl/>
        </w:rPr>
        <w:t>نماز، ملاك قبولى تمام اعمال و ولايت شرط قبولى نماز است، پس تولّى و تبرّى شرط قبولى تمام اعمال است.</w:t>
      </w:r>
    </w:p>
    <w:p w:rsidR="0032155E" w:rsidRDefault="0032155E" w:rsidP="0032155E">
      <w:pPr>
        <w:pStyle w:val="NormalWeb"/>
        <w:bidi/>
        <w:rPr>
          <w:rtl/>
        </w:rPr>
      </w:pPr>
      <w:r>
        <w:rPr>
          <w:rFonts w:cs="Traditional Arabic" w:hint="cs"/>
          <w:color w:val="000000"/>
          <w:sz w:val="30"/>
          <w:szCs w:val="30"/>
          <w:rtl/>
        </w:rPr>
        <w:t>قرآن، در نماز و نماز، در قرآن است.</w:t>
      </w:r>
    </w:p>
    <w:p w:rsidR="0032155E" w:rsidRDefault="0032155E" w:rsidP="0032155E">
      <w:pPr>
        <w:pStyle w:val="NormalWeb"/>
        <w:bidi/>
        <w:rPr>
          <w:rtl/>
        </w:rPr>
      </w:pPr>
      <w:r>
        <w:rPr>
          <w:rFonts w:cs="Traditional Arabic" w:hint="cs"/>
          <w:color w:val="505AFF"/>
          <w:sz w:val="30"/>
          <w:szCs w:val="30"/>
          <w:rtl/>
        </w:rPr>
        <w:t>113</w:t>
      </w:r>
    </w:p>
    <w:p w:rsidR="0032155E" w:rsidRDefault="0032155E" w:rsidP="0032155E">
      <w:pPr>
        <w:pStyle w:val="NormalWeb"/>
        <w:bidi/>
        <w:rPr>
          <w:rtl/>
        </w:rPr>
      </w:pPr>
      <w:r>
        <w:rPr>
          <w:rFonts w:cs="Traditional Arabic" w:hint="cs"/>
          <w:color w:val="8080FF"/>
          <w:sz w:val="30"/>
          <w:szCs w:val="30"/>
          <w:rtl/>
        </w:rPr>
        <w:t>نماز و مراعات ضعفا</w:t>
      </w:r>
    </w:p>
    <w:p w:rsidR="0032155E" w:rsidRDefault="0032155E" w:rsidP="0032155E">
      <w:pPr>
        <w:pStyle w:val="NormalWeb"/>
        <w:bidi/>
        <w:rPr>
          <w:rtl/>
        </w:rPr>
      </w:pPr>
      <w:r>
        <w:rPr>
          <w:rFonts w:cs="Traditional Arabic" w:hint="cs"/>
          <w:color w:val="000000"/>
          <w:sz w:val="30"/>
          <w:szCs w:val="30"/>
          <w:rtl/>
        </w:rPr>
        <w:t>رسول خدا صلى الله عليه و آله حضرت على عليه السلام را به عنوان نماينده خود به سوى يمن فرستاد. هنگام عزيمت، حضرت پرسيد: نحوه نماز من با مردم چگونه باشد؟</w:t>
      </w:r>
    </w:p>
    <w:p w:rsidR="0032155E" w:rsidRDefault="0032155E" w:rsidP="0032155E">
      <w:pPr>
        <w:pStyle w:val="NormalWeb"/>
        <w:bidi/>
        <w:rPr>
          <w:rtl/>
        </w:rPr>
      </w:pPr>
      <w:r>
        <w:rPr>
          <w:rFonts w:cs="Traditional Arabic" w:hint="cs"/>
          <w:color w:val="000000"/>
          <w:sz w:val="30"/>
          <w:szCs w:val="30"/>
          <w:rtl/>
        </w:rPr>
        <w:t>پيامبر صلى الله عليه و آله فرمودند: با مردم به گونه‏اى نماز بخوان كه‏</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 اسرارالصلوة امام خمينى، ص 6- 8</w:t>
      </w:r>
    </w:p>
    <w:p w:rsidR="0032155E" w:rsidRDefault="0032155E" w:rsidP="0032155E">
      <w:pPr>
        <w:pStyle w:val="NormalWeb"/>
        <w:bidi/>
        <w:jc w:val="center"/>
        <w:rPr>
          <w:rFonts w:cs="Traditional Arabic"/>
          <w:color w:val="000000"/>
          <w:sz w:val="30"/>
          <w:szCs w:val="30"/>
          <w:rtl/>
        </w:rPr>
      </w:pPr>
      <w:r>
        <w:rPr>
          <w:rFonts w:cs="Traditional Arabic" w:hint="cs"/>
          <w:color w:val="640000"/>
          <w:sz w:val="30"/>
          <w:szCs w:val="30"/>
          <w:rtl/>
        </w:rPr>
        <w:lastRenderedPageBreak/>
        <w:t>يكصد و چهارده نكته در باره نماز، ص: 96</w:t>
      </w:r>
    </w:p>
    <w:p w:rsidR="0032155E" w:rsidRDefault="0032155E" w:rsidP="0032155E">
      <w:pPr>
        <w:rPr>
          <w:rFonts w:cs="Times New Roman"/>
          <w:sz w:val="24"/>
          <w:rtl/>
        </w:rPr>
      </w:pPr>
      <w:r>
        <w:rPr>
          <w:rFonts w:cs="Traditional Arabic" w:hint="cs"/>
          <w:color w:val="000000"/>
          <w:sz w:val="30"/>
          <w:szCs w:val="30"/>
          <w:rtl/>
        </w:rPr>
        <w:t>ضعيف‏ترين آنها بتواند با تو همراه باشد وبرآنان رحمت‏آر.</w:t>
      </w:r>
      <w:r>
        <w:rPr>
          <w:rFonts w:cs="Traditional Arabic" w:hint="cs"/>
          <w:color w:val="965AA0"/>
          <w:sz w:val="30"/>
          <w:szCs w:val="30"/>
          <w:rtl/>
        </w:rPr>
        <w:t xml:space="preserve"> «1»</w:t>
      </w:r>
    </w:p>
    <w:p w:rsidR="0032155E" w:rsidRDefault="0032155E" w:rsidP="0032155E">
      <w:pPr>
        <w:pStyle w:val="NormalWeb"/>
        <w:bidi/>
        <w:rPr>
          <w:rtl/>
        </w:rPr>
      </w:pPr>
      <w:r>
        <w:rPr>
          <w:rFonts w:cs="Traditional Arabic" w:hint="cs"/>
          <w:color w:val="000000"/>
          <w:sz w:val="30"/>
          <w:szCs w:val="30"/>
          <w:rtl/>
        </w:rPr>
        <w:t>(قنوت وركوع و سجده‏هاى طولانى برمردم فشار است)</w:t>
      </w:r>
    </w:p>
    <w:p w:rsidR="0032155E" w:rsidRDefault="0032155E" w:rsidP="0032155E">
      <w:pPr>
        <w:pStyle w:val="NormalWeb"/>
        <w:bidi/>
        <w:rPr>
          <w:rtl/>
        </w:rPr>
      </w:pPr>
      <w:r>
        <w:rPr>
          <w:rFonts w:cs="Traditional Arabic" w:hint="cs"/>
          <w:color w:val="505AFF"/>
          <w:sz w:val="30"/>
          <w:szCs w:val="30"/>
          <w:rtl/>
        </w:rPr>
        <w:t>114</w:t>
      </w:r>
    </w:p>
    <w:p w:rsidR="0032155E" w:rsidRDefault="0032155E" w:rsidP="0032155E">
      <w:pPr>
        <w:pStyle w:val="NormalWeb"/>
        <w:bidi/>
        <w:rPr>
          <w:rtl/>
        </w:rPr>
      </w:pPr>
      <w:r>
        <w:rPr>
          <w:rFonts w:cs="Traditional Arabic" w:hint="cs"/>
          <w:color w:val="8080FF"/>
          <w:sz w:val="30"/>
          <w:szCs w:val="30"/>
          <w:rtl/>
        </w:rPr>
        <w:t>سبك شمردن نماز</w:t>
      </w:r>
    </w:p>
    <w:p w:rsidR="0032155E" w:rsidRDefault="0032155E" w:rsidP="0032155E">
      <w:pPr>
        <w:pStyle w:val="NormalWeb"/>
        <w:bidi/>
        <w:rPr>
          <w:rtl/>
        </w:rPr>
      </w:pPr>
      <w:r>
        <w:rPr>
          <w:rFonts w:cs="Traditional Arabic" w:hint="cs"/>
          <w:color w:val="000000"/>
          <w:sz w:val="30"/>
          <w:szCs w:val="30"/>
          <w:rtl/>
        </w:rPr>
        <w:t>فاطمه زهرا عليها السلام از پدرش رسول خدا صلى الله عليه و آله نقل مى‏كند كه هر كس نماز را سبك شمارد، در دنيا و در قبر وبرزخ و در قيامت، به پانزده بلا گرفتار مى‏شود از قبيل:</w:t>
      </w:r>
    </w:p>
    <w:p w:rsidR="0032155E" w:rsidRDefault="0032155E" w:rsidP="0032155E">
      <w:pPr>
        <w:pStyle w:val="NormalWeb"/>
        <w:bidi/>
        <w:rPr>
          <w:rtl/>
        </w:rPr>
      </w:pPr>
      <w:r>
        <w:rPr>
          <w:rFonts w:cs="Traditional Arabic" w:hint="cs"/>
          <w:color w:val="000000"/>
          <w:sz w:val="30"/>
          <w:szCs w:val="30"/>
          <w:rtl/>
        </w:rPr>
        <w:t>1- بركت از عمر و مال او برداشته مى‏شود.</w:t>
      </w:r>
    </w:p>
    <w:p w:rsidR="0032155E" w:rsidRDefault="0032155E" w:rsidP="0032155E">
      <w:pPr>
        <w:pStyle w:val="NormalWeb"/>
        <w:bidi/>
        <w:rPr>
          <w:rtl/>
        </w:rPr>
      </w:pPr>
      <w:r>
        <w:rPr>
          <w:rFonts w:cs="Traditional Arabic" w:hint="cs"/>
          <w:color w:val="000000"/>
          <w:sz w:val="30"/>
          <w:szCs w:val="30"/>
          <w:rtl/>
        </w:rPr>
        <w:t>2- نورانيت صالحان را از دست مى‏دهد و كارهايش بى‏پاداش مى‏ماند.</w:t>
      </w:r>
    </w:p>
    <w:p w:rsidR="0032155E" w:rsidRDefault="0032155E" w:rsidP="0032155E">
      <w:pPr>
        <w:pStyle w:val="NormalWeb"/>
        <w:bidi/>
        <w:rPr>
          <w:rtl/>
        </w:rPr>
      </w:pPr>
      <w:r>
        <w:rPr>
          <w:rFonts w:cs="Traditional Arabic" w:hint="cs"/>
          <w:color w:val="000000"/>
          <w:sz w:val="30"/>
          <w:szCs w:val="30"/>
          <w:rtl/>
        </w:rPr>
        <w:t>3- نه دعايش مستجاب مى‏شود و نه مشمول دعاى خوبان مى‏شود.</w:t>
      </w:r>
    </w:p>
    <w:p w:rsidR="0032155E" w:rsidRDefault="0032155E" w:rsidP="0032155E">
      <w:pPr>
        <w:pStyle w:val="NormalWeb"/>
        <w:bidi/>
        <w:rPr>
          <w:rtl/>
        </w:rPr>
      </w:pPr>
      <w:r>
        <w:rPr>
          <w:rFonts w:cs="Traditional Arabic" w:hint="cs"/>
          <w:color w:val="000000"/>
          <w:sz w:val="30"/>
          <w:szCs w:val="30"/>
          <w:rtl/>
        </w:rPr>
        <w:t>4- لحظه مرگ با عطش و گرسنگى و ذليلانه مى‏ميرد.</w:t>
      </w:r>
    </w:p>
    <w:p w:rsidR="0032155E" w:rsidRDefault="0032155E" w:rsidP="0032155E">
      <w:pPr>
        <w:pStyle w:val="NormalWeb"/>
        <w:bidi/>
        <w:rPr>
          <w:rtl/>
        </w:rPr>
      </w:pPr>
      <w:r>
        <w:rPr>
          <w:rFonts w:cs="Traditional Arabic" w:hint="cs"/>
          <w:color w:val="000000"/>
          <w:sz w:val="30"/>
          <w:szCs w:val="30"/>
          <w:rtl/>
        </w:rPr>
        <w:t>5- انواع فشارها وبلاها در قبر وبرزخ نصيبش مى‏شود.</w:t>
      </w:r>
    </w:p>
    <w:p w:rsidR="0032155E" w:rsidRDefault="0032155E" w:rsidP="0032155E">
      <w:pPr>
        <w:pStyle w:val="NormalWeb"/>
        <w:bidi/>
        <w:rPr>
          <w:rtl/>
        </w:rPr>
      </w:pPr>
      <w:r>
        <w:rPr>
          <w:rFonts w:cs="Traditional Arabic" w:hint="cs"/>
          <w:color w:val="000000"/>
          <w:sz w:val="30"/>
          <w:szCs w:val="30"/>
          <w:rtl/>
        </w:rPr>
        <w:t>6- در قيامت حساب و عذاب سخت داشته و از لطف خداوند محروم است.</w:t>
      </w:r>
      <w:r>
        <w:rPr>
          <w:rFonts w:cs="Traditional Arabic" w:hint="cs"/>
          <w:color w:val="965AA0"/>
          <w:sz w:val="30"/>
          <w:szCs w:val="30"/>
          <w:rtl/>
        </w:rPr>
        <w:t xml:space="preserve"> «2»</w:t>
      </w:r>
    </w:p>
    <w:p w:rsidR="0032155E" w:rsidRDefault="0032155E" w:rsidP="0032155E">
      <w:pPr>
        <w:pStyle w:val="NormalWeb"/>
        <w:bidi/>
        <w:rPr>
          <w:rtl/>
        </w:rPr>
      </w:pPr>
      <w:r>
        <w:rPr>
          <w:rFonts w:cs="Traditional Arabic" w:hint="cs"/>
          <w:color w:val="000000"/>
          <w:sz w:val="30"/>
          <w:szCs w:val="30"/>
          <w:rtl/>
        </w:rPr>
        <w:t>______________________________</w:t>
      </w:r>
      <w:r>
        <w:rPr>
          <w:rFonts w:cs="Traditional Arabic" w:hint="cs"/>
          <w:color w:val="000000"/>
          <w:sz w:val="30"/>
          <w:szCs w:val="30"/>
          <w:rtl/>
        </w:rPr>
        <w:br/>
      </w:r>
      <w:r>
        <w:rPr>
          <w:rFonts w:cs="Traditional Arabic" w:hint="cs"/>
          <w:color w:val="6C0598"/>
          <w:sz w:val="30"/>
          <w:szCs w:val="30"/>
          <w:rtl/>
        </w:rPr>
        <w:t>(1)</w:t>
      </w:r>
    </w:p>
    <w:p w:rsidR="0032155E" w:rsidRDefault="0032155E" w:rsidP="0032155E">
      <w:pPr>
        <w:pStyle w:val="NormalWeb"/>
        <w:bidi/>
        <w:rPr>
          <w:rtl/>
        </w:rPr>
      </w:pPr>
      <w:r>
        <w:rPr>
          <w:rFonts w:cs="Traditional Arabic" w:hint="cs"/>
          <w:color w:val="6C0598"/>
          <w:sz w:val="30"/>
          <w:szCs w:val="30"/>
          <w:rtl/>
        </w:rPr>
        <w:t>. نهج‏البلاغه، نامه 53</w:t>
      </w:r>
    </w:p>
    <w:p w:rsidR="0032155E" w:rsidRDefault="0032155E" w:rsidP="0032155E">
      <w:pPr>
        <w:pStyle w:val="NormalWeb"/>
        <w:bidi/>
        <w:rPr>
          <w:rtl/>
        </w:rPr>
      </w:pPr>
      <w:r>
        <w:rPr>
          <w:rFonts w:cs="Traditional Arabic" w:hint="cs"/>
          <w:color w:val="6C0598"/>
          <w:sz w:val="30"/>
          <w:szCs w:val="30"/>
          <w:rtl/>
        </w:rPr>
        <w:t>(2). بحار، ج 83، ص 21</w:t>
      </w:r>
    </w:p>
    <w:p w:rsidR="0032155E" w:rsidRDefault="0032155E">
      <w:pPr>
        <w:rPr>
          <w:rtl/>
        </w:rPr>
      </w:pPr>
    </w:p>
    <w:p w:rsidR="00291604" w:rsidRDefault="00291604"/>
    <w:sectPr w:rsidR="00291604" w:rsidSect="002C2D82">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A0002AAF" w:usb1="C000387A" w:usb2="00000028" w:usb3="00000000" w:csb0="000001FF" w:csb1="00000000"/>
  </w:font>
  <w:font w:name="B Bad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155E"/>
    <w:rsid w:val="00000F86"/>
    <w:rsid w:val="00001042"/>
    <w:rsid w:val="00007658"/>
    <w:rsid w:val="000136FC"/>
    <w:rsid w:val="00026B1B"/>
    <w:rsid w:val="00043F08"/>
    <w:rsid w:val="0004567D"/>
    <w:rsid w:val="00053ABC"/>
    <w:rsid w:val="0005706C"/>
    <w:rsid w:val="0006097E"/>
    <w:rsid w:val="00077D66"/>
    <w:rsid w:val="00090D03"/>
    <w:rsid w:val="00095EDA"/>
    <w:rsid w:val="0009799E"/>
    <w:rsid w:val="000B40F5"/>
    <w:rsid w:val="000C20CF"/>
    <w:rsid w:val="000C3D54"/>
    <w:rsid w:val="000C6BD2"/>
    <w:rsid w:val="000D1029"/>
    <w:rsid w:val="000D263C"/>
    <w:rsid w:val="000D3FDA"/>
    <w:rsid w:val="000D456E"/>
    <w:rsid w:val="000D4E88"/>
    <w:rsid w:val="000E0CB3"/>
    <w:rsid w:val="000E6583"/>
    <w:rsid w:val="000E6A94"/>
    <w:rsid w:val="000F0943"/>
    <w:rsid w:val="000F125E"/>
    <w:rsid w:val="000F14DF"/>
    <w:rsid w:val="001044D6"/>
    <w:rsid w:val="00104C8F"/>
    <w:rsid w:val="00116526"/>
    <w:rsid w:val="001204F5"/>
    <w:rsid w:val="001236FD"/>
    <w:rsid w:val="00123984"/>
    <w:rsid w:val="00136048"/>
    <w:rsid w:val="00136245"/>
    <w:rsid w:val="001364CE"/>
    <w:rsid w:val="00137E53"/>
    <w:rsid w:val="0014084C"/>
    <w:rsid w:val="00142FDA"/>
    <w:rsid w:val="001462A5"/>
    <w:rsid w:val="00155F2F"/>
    <w:rsid w:val="00175AF1"/>
    <w:rsid w:val="00177B29"/>
    <w:rsid w:val="00183F47"/>
    <w:rsid w:val="00186414"/>
    <w:rsid w:val="00191E84"/>
    <w:rsid w:val="001A67A7"/>
    <w:rsid w:val="001B26E9"/>
    <w:rsid w:val="001C09DC"/>
    <w:rsid w:val="001D060B"/>
    <w:rsid w:val="001D4691"/>
    <w:rsid w:val="001D58B2"/>
    <w:rsid w:val="001D73D0"/>
    <w:rsid w:val="001E5274"/>
    <w:rsid w:val="001F077B"/>
    <w:rsid w:val="001F210E"/>
    <w:rsid w:val="001F284B"/>
    <w:rsid w:val="001F4779"/>
    <w:rsid w:val="00201510"/>
    <w:rsid w:val="002015B9"/>
    <w:rsid w:val="0020358C"/>
    <w:rsid w:val="00207D73"/>
    <w:rsid w:val="002236FE"/>
    <w:rsid w:val="002373AD"/>
    <w:rsid w:val="002459AB"/>
    <w:rsid w:val="00247C4C"/>
    <w:rsid w:val="00255955"/>
    <w:rsid w:val="00255A47"/>
    <w:rsid w:val="002578A6"/>
    <w:rsid w:val="002607FD"/>
    <w:rsid w:val="002632DF"/>
    <w:rsid w:val="00267213"/>
    <w:rsid w:val="00271C49"/>
    <w:rsid w:val="00275DED"/>
    <w:rsid w:val="00277C16"/>
    <w:rsid w:val="00291604"/>
    <w:rsid w:val="00291996"/>
    <w:rsid w:val="002A1483"/>
    <w:rsid w:val="002B7227"/>
    <w:rsid w:val="002B7479"/>
    <w:rsid w:val="002C2D82"/>
    <w:rsid w:val="002C6449"/>
    <w:rsid w:val="002D7BC3"/>
    <w:rsid w:val="002E0AA3"/>
    <w:rsid w:val="002E5154"/>
    <w:rsid w:val="002F13C0"/>
    <w:rsid w:val="002F67A0"/>
    <w:rsid w:val="00302CB8"/>
    <w:rsid w:val="003052E2"/>
    <w:rsid w:val="00310D4E"/>
    <w:rsid w:val="0032044A"/>
    <w:rsid w:val="0032155E"/>
    <w:rsid w:val="003221B5"/>
    <w:rsid w:val="00345322"/>
    <w:rsid w:val="00345FCB"/>
    <w:rsid w:val="00352424"/>
    <w:rsid w:val="00355129"/>
    <w:rsid w:val="00355A5D"/>
    <w:rsid w:val="00355C54"/>
    <w:rsid w:val="0035677B"/>
    <w:rsid w:val="00363139"/>
    <w:rsid w:val="0036334B"/>
    <w:rsid w:val="00364065"/>
    <w:rsid w:val="003741AF"/>
    <w:rsid w:val="00376353"/>
    <w:rsid w:val="00377748"/>
    <w:rsid w:val="00380BA3"/>
    <w:rsid w:val="0038526D"/>
    <w:rsid w:val="003879D9"/>
    <w:rsid w:val="003907B0"/>
    <w:rsid w:val="0039290E"/>
    <w:rsid w:val="00394CA9"/>
    <w:rsid w:val="003A5F3D"/>
    <w:rsid w:val="003B1F36"/>
    <w:rsid w:val="003B5F7C"/>
    <w:rsid w:val="003B64CD"/>
    <w:rsid w:val="003B6781"/>
    <w:rsid w:val="003C19E3"/>
    <w:rsid w:val="003C6456"/>
    <w:rsid w:val="003D0F0C"/>
    <w:rsid w:val="003E27D5"/>
    <w:rsid w:val="003E7ADB"/>
    <w:rsid w:val="003F6697"/>
    <w:rsid w:val="003F75E9"/>
    <w:rsid w:val="00411060"/>
    <w:rsid w:val="0041431B"/>
    <w:rsid w:val="0041596F"/>
    <w:rsid w:val="00446254"/>
    <w:rsid w:val="004716E3"/>
    <w:rsid w:val="00481304"/>
    <w:rsid w:val="00492EEA"/>
    <w:rsid w:val="004936D2"/>
    <w:rsid w:val="00493D9F"/>
    <w:rsid w:val="00495706"/>
    <w:rsid w:val="004B5BF7"/>
    <w:rsid w:val="004D0254"/>
    <w:rsid w:val="004D2835"/>
    <w:rsid w:val="004E1928"/>
    <w:rsid w:val="004E4914"/>
    <w:rsid w:val="004F64EB"/>
    <w:rsid w:val="00504F4F"/>
    <w:rsid w:val="00506ACE"/>
    <w:rsid w:val="00512995"/>
    <w:rsid w:val="00522488"/>
    <w:rsid w:val="00524289"/>
    <w:rsid w:val="00524C25"/>
    <w:rsid w:val="00532A99"/>
    <w:rsid w:val="005331A0"/>
    <w:rsid w:val="00533828"/>
    <w:rsid w:val="00537293"/>
    <w:rsid w:val="00547428"/>
    <w:rsid w:val="005552F8"/>
    <w:rsid w:val="005554E2"/>
    <w:rsid w:val="005616EA"/>
    <w:rsid w:val="00561FA1"/>
    <w:rsid w:val="0056276E"/>
    <w:rsid w:val="00565A28"/>
    <w:rsid w:val="00565EFD"/>
    <w:rsid w:val="00573543"/>
    <w:rsid w:val="00591EA3"/>
    <w:rsid w:val="005A3DB4"/>
    <w:rsid w:val="005C179F"/>
    <w:rsid w:val="005C2029"/>
    <w:rsid w:val="005C25A8"/>
    <w:rsid w:val="005E42AC"/>
    <w:rsid w:val="005E5310"/>
    <w:rsid w:val="005F01FD"/>
    <w:rsid w:val="00600169"/>
    <w:rsid w:val="0062034B"/>
    <w:rsid w:val="00623E03"/>
    <w:rsid w:val="00642D2B"/>
    <w:rsid w:val="00651379"/>
    <w:rsid w:val="00661B3B"/>
    <w:rsid w:val="00665F45"/>
    <w:rsid w:val="00681C66"/>
    <w:rsid w:val="00682495"/>
    <w:rsid w:val="00687BDF"/>
    <w:rsid w:val="00690671"/>
    <w:rsid w:val="0069182A"/>
    <w:rsid w:val="006A3050"/>
    <w:rsid w:val="006A5525"/>
    <w:rsid w:val="006D44D0"/>
    <w:rsid w:val="006E0133"/>
    <w:rsid w:val="006E03EF"/>
    <w:rsid w:val="006E1625"/>
    <w:rsid w:val="006E7194"/>
    <w:rsid w:val="006F2B40"/>
    <w:rsid w:val="006F4F15"/>
    <w:rsid w:val="006F647D"/>
    <w:rsid w:val="006F70DF"/>
    <w:rsid w:val="00712F58"/>
    <w:rsid w:val="00717A05"/>
    <w:rsid w:val="00722FFE"/>
    <w:rsid w:val="0073250A"/>
    <w:rsid w:val="00737D8E"/>
    <w:rsid w:val="00740886"/>
    <w:rsid w:val="007542FE"/>
    <w:rsid w:val="0075749E"/>
    <w:rsid w:val="0075776A"/>
    <w:rsid w:val="00764BF9"/>
    <w:rsid w:val="00765A32"/>
    <w:rsid w:val="00765C92"/>
    <w:rsid w:val="0076723F"/>
    <w:rsid w:val="007674A1"/>
    <w:rsid w:val="0077058A"/>
    <w:rsid w:val="00771E77"/>
    <w:rsid w:val="00773325"/>
    <w:rsid w:val="0077672D"/>
    <w:rsid w:val="00790A7E"/>
    <w:rsid w:val="007B12AF"/>
    <w:rsid w:val="007C468C"/>
    <w:rsid w:val="007C4739"/>
    <w:rsid w:val="007C5EFD"/>
    <w:rsid w:val="007D5865"/>
    <w:rsid w:val="007E49B9"/>
    <w:rsid w:val="007E6C6A"/>
    <w:rsid w:val="007E709B"/>
    <w:rsid w:val="0080346D"/>
    <w:rsid w:val="008227FE"/>
    <w:rsid w:val="00823EE2"/>
    <w:rsid w:val="00825686"/>
    <w:rsid w:val="00833DBA"/>
    <w:rsid w:val="008378B9"/>
    <w:rsid w:val="0084727F"/>
    <w:rsid w:val="00852B43"/>
    <w:rsid w:val="00855170"/>
    <w:rsid w:val="0085549B"/>
    <w:rsid w:val="008616A5"/>
    <w:rsid w:val="00861738"/>
    <w:rsid w:val="008651E0"/>
    <w:rsid w:val="008677CD"/>
    <w:rsid w:val="008705D9"/>
    <w:rsid w:val="008726DF"/>
    <w:rsid w:val="00873359"/>
    <w:rsid w:val="008939AA"/>
    <w:rsid w:val="008A03D5"/>
    <w:rsid w:val="008A185A"/>
    <w:rsid w:val="008B5468"/>
    <w:rsid w:val="008C3011"/>
    <w:rsid w:val="008D1B5E"/>
    <w:rsid w:val="008D3126"/>
    <w:rsid w:val="008D52FD"/>
    <w:rsid w:val="008E012F"/>
    <w:rsid w:val="008E238C"/>
    <w:rsid w:val="008E298F"/>
    <w:rsid w:val="008F598D"/>
    <w:rsid w:val="008F6BE3"/>
    <w:rsid w:val="00900E81"/>
    <w:rsid w:val="00903114"/>
    <w:rsid w:val="00912524"/>
    <w:rsid w:val="00917795"/>
    <w:rsid w:val="009255B6"/>
    <w:rsid w:val="00926289"/>
    <w:rsid w:val="009269CE"/>
    <w:rsid w:val="0093205A"/>
    <w:rsid w:val="00934D11"/>
    <w:rsid w:val="00935534"/>
    <w:rsid w:val="009407D4"/>
    <w:rsid w:val="0094475E"/>
    <w:rsid w:val="00960DC7"/>
    <w:rsid w:val="00966095"/>
    <w:rsid w:val="0097384B"/>
    <w:rsid w:val="00980896"/>
    <w:rsid w:val="00983453"/>
    <w:rsid w:val="00987576"/>
    <w:rsid w:val="009A30C6"/>
    <w:rsid w:val="009B2930"/>
    <w:rsid w:val="009B3FEF"/>
    <w:rsid w:val="009B66AD"/>
    <w:rsid w:val="009C2473"/>
    <w:rsid w:val="009C3948"/>
    <w:rsid w:val="009C3FDD"/>
    <w:rsid w:val="009D6C1D"/>
    <w:rsid w:val="009E2763"/>
    <w:rsid w:val="009E6933"/>
    <w:rsid w:val="009E7BD0"/>
    <w:rsid w:val="009F0D1D"/>
    <w:rsid w:val="009F3370"/>
    <w:rsid w:val="009F792F"/>
    <w:rsid w:val="00A20A64"/>
    <w:rsid w:val="00A22412"/>
    <w:rsid w:val="00A226DB"/>
    <w:rsid w:val="00A34CE3"/>
    <w:rsid w:val="00A37BD5"/>
    <w:rsid w:val="00A43931"/>
    <w:rsid w:val="00A459CC"/>
    <w:rsid w:val="00A4664B"/>
    <w:rsid w:val="00A46744"/>
    <w:rsid w:val="00A47304"/>
    <w:rsid w:val="00A52519"/>
    <w:rsid w:val="00A54A92"/>
    <w:rsid w:val="00A63615"/>
    <w:rsid w:val="00A64D1F"/>
    <w:rsid w:val="00A66FBD"/>
    <w:rsid w:val="00A749F1"/>
    <w:rsid w:val="00A76378"/>
    <w:rsid w:val="00A834F7"/>
    <w:rsid w:val="00A9126E"/>
    <w:rsid w:val="00A95820"/>
    <w:rsid w:val="00A96F99"/>
    <w:rsid w:val="00AA4676"/>
    <w:rsid w:val="00AA4F58"/>
    <w:rsid w:val="00AD49FC"/>
    <w:rsid w:val="00AE242E"/>
    <w:rsid w:val="00AF0C14"/>
    <w:rsid w:val="00AF0F7E"/>
    <w:rsid w:val="00AF24B2"/>
    <w:rsid w:val="00B00167"/>
    <w:rsid w:val="00B05E10"/>
    <w:rsid w:val="00B070B8"/>
    <w:rsid w:val="00B22466"/>
    <w:rsid w:val="00B232E9"/>
    <w:rsid w:val="00B258A0"/>
    <w:rsid w:val="00B25EF5"/>
    <w:rsid w:val="00B30917"/>
    <w:rsid w:val="00B33E43"/>
    <w:rsid w:val="00B36338"/>
    <w:rsid w:val="00B45179"/>
    <w:rsid w:val="00B62A1C"/>
    <w:rsid w:val="00B86CE0"/>
    <w:rsid w:val="00B90883"/>
    <w:rsid w:val="00B95035"/>
    <w:rsid w:val="00B95217"/>
    <w:rsid w:val="00BA10CA"/>
    <w:rsid w:val="00BB0251"/>
    <w:rsid w:val="00BB043E"/>
    <w:rsid w:val="00BB1DB2"/>
    <w:rsid w:val="00BB3389"/>
    <w:rsid w:val="00BB4874"/>
    <w:rsid w:val="00BB6CE2"/>
    <w:rsid w:val="00BB7AAB"/>
    <w:rsid w:val="00BC1577"/>
    <w:rsid w:val="00BD16DA"/>
    <w:rsid w:val="00BD1AE1"/>
    <w:rsid w:val="00BE0699"/>
    <w:rsid w:val="00BE14F5"/>
    <w:rsid w:val="00BE69D8"/>
    <w:rsid w:val="00BF0A59"/>
    <w:rsid w:val="00BF37DB"/>
    <w:rsid w:val="00BF53E2"/>
    <w:rsid w:val="00C13E5D"/>
    <w:rsid w:val="00C15103"/>
    <w:rsid w:val="00C21B3E"/>
    <w:rsid w:val="00C23E95"/>
    <w:rsid w:val="00C27886"/>
    <w:rsid w:val="00C3143F"/>
    <w:rsid w:val="00C40FB4"/>
    <w:rsid w:val="00C41691"/>
    <w:rsid w:val="00C421AD"/>
    <w:rsid w:val="00C42559"/>
    <w:rsid w:val="00C6046F"/>
    <w:rsid w:val="00C677AE"/>
    <w:rsid w:val="00C712A2"/>
    <w:rsid w:val="00C7435E"/>
    <w:rsid w:val="00C75D39"/>
    <w:rsid w:val="00C76ADE"/>
    <w:rsid w:val="00C823E1"/>
    <w:rsid w:val="00C8372A"/>
    <w:rsid w:val="00C84568"/>
    <w:rsid w:val="00CA60B0"/>
    <w:rsid w:val="00CA79A4"/>
    <w:rsid w:val="00CB7B92"/>
    <w:rsid w:val="00CD240B"/>
    <w:rsid w:val="00CD42F4"/>
    <w:rsid w:val="00CD6BE1"/>
    <w:rsid w:val="00CD7918"/>
    <w:rsid w:val="00CE5652"/>
    <w:rsid w:val="00CE7AAD"/>
    <w:rsid w:val="00CF29C1"/>
    <w:rsid w:val="00CF6373"/>
    <w:rsid w:val="00D00687"/>
    <w:rsid w:val="00D0622C"/>
    <w:rsid w:val="00D122FC"/>
    <w:rsid w:val="00D16D2B"/>
    <w:rsid w:val="00D37C49"/>
    <w:rsid w:val="00D41921"/>
    <w:rsid w:val="00D54806"/>
    <w:rsid w:val="00D56189"/>
    <w:rsid w:val="00D60538"/>
    <w:rsid w:val="00D67E86"/>
    <w:rsid w:val="00D766B0"/>
    <w:rsid w:val="00D768EB"/>
    <w:rsid w:val="00D852E7"/>
    <w:rsid w:val="00D93D83"/>
    <w:rsid w:val="00D964E3"/>
    <w:rsid w:val="00D97360"/>
    <w:rsid w:val="00DA2FAD"/>
    <w:rsid w:val="00DD6251"/>
    <w:rsid w:val="00DE1760"/>
    <w:rsid w:val="00DE5401"/>
    <w:rsid w:val="00DE6F42"/>
    <w:rsid w:val="00DF0520"/>
    <w:rsid w:val="00DF08DA"/>
    <w:rsid w:val="00DF3E07"/>
    <w:rsid w:val="00E01167"/>
    <w:rsid w:val="00E0146A"/>
    <w:rsid w:val="00E04BD0"/>
    <w:rsid w:val="00E04DD6"/>
    <w:rsid w:val="00E0513B"/>
    <w:rsid w:val="00E06262"/>
    <w:rsid w:val="00E11ADD"/>
    <w:rsid w:val="00E16E76"/>
    <w:rsid w:val="00E254D4"/>
    <w:rsid w:val="00E25674"/>
    <w:rsid w:val="00E27E56"/>
    <w:rsid w:val="00E420C7"/>
    <w:rsid w:val="00E42C3B"/>
    <w:rsid w:val="00E501F0"/>
    <w:rsid w:val="00E57B15"/>
    <w:rsid w:val="00E65C81"/>
    <w:rsid w:val="00E67342"/>
    <w:rsid w:val="00E70494"/>
    <w:rsid w:val="00E727BF"/>
    <w:rsid w:val="00E72A04"/>
    <w:rsid w:val="00E978ED"/>
    <w:rsid w:val="00EA2B5C"/>
    <w:rsid w:val="00EA31B8"/>
    <w:rsid w:val="00EA46D7"/>
    <w:rsid w:val="00EB7956"/>
    <w:rsid w:val="00ED1E6C"/>
    <w:rsid w:val="00ED5508"/>
    <w:rsid w:val="00EE05AF"/>
    <w:rsid w:val="00EE4F2C"/>
    <w:rsid w:val="00EE7ED9"/>
    <w:rsid w:val="00EF4714"/>
    <w:rsid w:val="00F1175B"/>
    <w:rsid w:val="00F1652D"/>
    <w:rsid w:val="00F27374"/>
    <w:rsid w:val="00F34F55"/>
    <w:rsid w:val="00F52FA8"/>
    <w:rsid w:val="00F57E9C"/>
    <w:rsid w:val="00F806FB"/>
    <w:rsid w:val="00F83679"/>
    <w:rsid w:val="00F87257"/>
    <w:rsid w:val="00F875ED"/>
    <w:rsid w:val="00F9334A"/>
    <w:rsid w:val="00F94C65"/>
    <w:rsid w:val="00F9697D"/>
    <w:rsid w:val="00FA00E7"/>
    <w:rsid w:val="00FA5E67"/>
    <w:rsid w:val="00FA6D6C"/>
    <w:rsid w:val="00FA7A32"/>
    <w:rsid w:val="00FD4188"/>
    <w:rsid w:val="00FE4175"/>
    <w:rsid w:val="00FE4370"/>
    <w:rsid w:val="00FF2771"/>
    <w:rsid w:val="00FF377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25"/>
    <w:pPr>
      <w:bidi/>
    </w:pPr>
    <w:rPr>
      <w:rFonts w:cs="B Bad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155E"/>
    <w:pPr>
      <w:bidi w:val="0"/>
      <w:spacing w:before="100" w:beforeAutospacing="1" w:after="100" w:afterAutospacing="1" w:line="240" w:lineRule="auto"/>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486746676">
      <w:bodyDiv w:val="1"/>
      <w:marLeft w:val="0"/>
      <w:marRight w:val="0"/>
      <w:marTop w:val="0"/>
      <w:marBottom w:val="0"/>
      <w:divBdr>
        <w:top w:val="none" w:sz="0" w:space="0" w:color="auto"/>
        <w:left w:val="none" w:sz="0" w:space="0" w:color="auto"/>
        <w:bottom w:val="none" w:sz="0" w:space="0" w:color="auto"/>
        <w:right w:val="none" w:sz="0" w:space="0" w:color="auto"/>
      </w:divBdr>
    </w:div>
    <w:div w:id="939065869">
      <w:bodyDiv w:val="1"/>
      <w:marLeft w:val="0"/>
      <w:marRight w:val="0"/>
      <w:marTop w:val="0"/>
      <w:marBottom w:val="0"/>
      <w:divBdr>
        <w:top w:val="none" w:sz="0" w:space="0" w:color="auto"/>
        <w:left w:val="none" w:sz="0" w:space="0" w:color="auto"/>
        <w:bottom w:val="none" w:sz="0" w:space="0" w:color="auto"/>
        <w:right w:val="none" w:sz="0" w:space="0" w:color="auto"/>
      </w:divBdr>
    </w:div>
    <w:div w:id="10518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دفتر کار">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دفتر کا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71</Pages>
  <Words>12022</Words>
  <Characters>68531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kafeil</dc:creator>
  <cp:lastModifiedBy>balaghmobin</cp:lastModifiedBy>
  <cp:revision>4</cp:revision>
  <cp:lastPrinted>2014-05-04T08:04:00Z</cp:lastPrinted>
  <dcterms:created xsi:type="dcterms:W3CDTF">2013-10-15T08:22:00Z</dcterms:created>
  <dcterms:modified xsi:type="dcterms:W3CDTF">2015-08-11T20:00:00Z</dcterms:modified>
</cp:coreProperties>
</file>